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74FF6" w:rsidRPr="005730AB" w:rsidRDefault="00574FF6" w:rsidP="005730AB">
      <w:pPr>
        <w:jc w:val="right"/>
        <w:rPr>
          <w:rFonts w:ascii="Times New Roman" w:hAnsi="Times New Roman" w:cs="Times New Roman"/>
          <w:b/>
          <w:bCs/>
          <w:i/>
        </w:rPr>
      </w:pPr>
      <w:bookmarkStart w:id="0" w:name="bookmark0"/>
      <w:bookmarkStart w:id="1" w:name="bookmark1"/>
    </w:p>
    <w:tbl>
      <w:tblPr>
        <w:tblStyle w:val="ab"/>
        <w:tblW w:w="967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705"/>
        <w:gridCol w:w="3969"/>
      </w:tblGrid>
      <w:tr w:rsidR="00574FF6" w:rsidRPr="005730AB" w:rsidTr="00574FF6">
        <w:tc>
          <w:tcPr>
            <w:tcW w:w="5705" w:type="dxa"/>
          </w:tcPr>
          <w:p w:rsidR="00574FF6" w:rsidRPr="005730AB" w:rsidRDefault="00574FF6" w:rsidP="005730AB">
            <w:pPr>
              <w:tabs>
                <w:tab w:val="left" w:pos="1901"/>
              </w:tabs>
              <w:jc w:val="right"/>
              <w:rPr>
                <w:b/>
                <w:bCs/>
              </w:rPr>
            </w:pPr>
          </w:p>
        </w:tc>
        <w:tc>
          <w:tcPr>
            <w:tcW w:w="3969" w:type="dxa"/>
          </w:tcPr>
          <w:p w:rsidR="00574FF6" w:rsidRPr="005730AB" w:rsidRDefault="00574FF6" w:rsidP="005730AB">
            <w:pPr>
              <w:jc w:val="right"/>
              <w:rPr>
                <w:b/>
                <w:bCs/>
              </w:rPr>
            </w:pPr>
            <w:r w:rsidRPr="005730AB">
              <w:rPr>
                <w:b/>
                <w:bCs/>
              </w:rPr>
              <w:t xml:space="preserve">            </w:t>
            </w:r>
            <w:r w:rsidRPr="002142AE">
              <w:rPr>
                <w:b/>
                <w:bCs/>
              </w:rPr>
              <w:t>УТВЕРЖДАЮ</w:t>
            </w:r>
          </w:p>
          <w:p w:rsidR="00702A1D" w:rsidRDefault="00702A1D" w:rsidP="005730AB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 xml:space="preserve">Заместитель исполнительного </w:t>
            </w:r>
            <w:r w:rsidR="00574FF6" w:rsidRPr="005730AB">
              <w:rPr>
                <w:b/>
                <w:bCs/>
              </w:rPr>
              <w:t xml:space="preserve">           директора Дивизиона «</w:t>
            </w:r>
            <w:r w:rsidR="002142AE" w:rsidRPr="005730AB">
              <w:rPr>
                <w:b/>
                <w:bCs/>
              </w:rPr>
              <w:t>Добыч</w:t>
            </w:r>
            <w:r w:rsidR="002142AE">
              <w:rPr>
                <w:b/>
                <w:bCs/>
              </w:rPr>
              <w:t>а»</w:t>
            </w:r>
            <w:r w:rsidR="002142AE" w:rsidRPr="005730AB">
              <w:rPr>
                <w:b/>
                <w:bCs/>
              </w:rPr>
              <w:t xml:space="preserve"> </w:t>
            </w:r>
            <w:r w:rsidR="002142AE">
              <w:rPr>
                <w:b/>
                <w:bCs/>
              </w:rPr>
              <w:t>Главный</w:t>
            </w:r>
            <w:r>
              <w:rPr>
                <w:b/>
                <w:bCs/>
              </w:rPr>
              <w:t xml:space="preserve"> инженер</w:t>
            </w:r>
            <w:r w:rsidR="00574FF6" w:rsidRPr="005730AB">
              <w:rPr>
                <w:b/>
                <w:bCs/>
              </w:rPr>
              <w:t xml:space="preserve"> </w:t>
            </w:r>
          </w:p>
          <w:p w:rsidR="00574FF6" w:rsidRPr="005730AB" w:rsidRDefault="00574FF6" w:rsidP="005730AB">
            <w:pPr>
              <w:jc w:val="right"/>
              <w:rPr>
                <w:b/>
                <w:bCs/>
              </w:rPr>
            </w:pPr>
            <w:r w:rsidRPr="005730AB">
              <w:rPr>
                <w:b/>
                <w:bCs/>
              </w:rPr>
              <w:t xml:space="preserve">           </w:t>
            </w:r>
            <w:r w:rsidR="005730AB">
              <w:rPr>
                <w:b/>
                <w:bCs/>
              </w:rPr>
              <w:t xml:space="preserve">    </w:t>
            </w:r>
            <w:r w:rsidR="00EA73DD">
              <w:rPr>
                <w:b/>
                <w:bCs/>
              </w:rPr>
              <w:t xml:space="preserve">             </w:t>
            </w:r>
            <w:r w:rsidR="005730AB">
              <w:rPr>
                <w:b/>
                <w:bCs/>
              </w:rPr>
              <w:t xml:space="preserve">  </w:t>
            </w:r>
            <w:r w:rsidRPr="005730AB">
              <w:rPr>
                <w:b/>
                <w:bCs/>
              </w:rPr>
              <w:t xml:space="preserve"> ИП ООО "</w:t>
            </w:r>
            <w:r w:rsidRPr="005730AB">
              <w:rPr>
                <w:b/>
                <w:bCs/>
                <w:lang w:val="en-US"/>
              </w:rPr>
              <w:t>SEG</w:t>
            </w:r>
            <w:r w:rsidRPr="005730AB">
              <w:rPr>
                <w:b/>
                <w:bCs/>
              </w:rPr>
              <w:t xml:space="preserve">" </w:t>
            </w:r>
          </w:p>
          <w:p w:rsidR="00574FF6" w:rsidRPr="005730AB" w:rsidRDefault="00574FF6" w:rsidP="005730AB">
            <w:pPr>
              <w:jc w:val="right"/>
              <w:rPr>
                <w:b/>
                <w:bCs/>
              </w:rPr>
            </w:pPr>
            <w:r w:rsidRPr="005730AB">
              <w:rPr>
                <w:b/>
                <w:bCs/>
              </w:rPr>
              <w:t>____________</w:t>
            </w:r>
            <w:r w:rsidR="00702A1D">
              <w:rPr>
                <w:b/>
                <w:bCs/>
              </w:rPr>
              <w:t xml:space="preserve">С.С. Рябов </w:t>
            </w:r>
          </w:p>
          <w:p w:rsidR="00574FF6" w:rsidRPr="005730AB" w:rsidRDefault="00574FF6" w:rsidP="005730AB">
            <w:pPr>
              <w:jc w:val="right"/>
              <w:rPr>
                <w:b/>
                <w:bCs/>
              </w:rPr>
            </w:pPr>
            <w:r w:rsidRPr="005730AB">
              <w:rPr>
                <w:b/>
                <w:bCs/>
              </w:rPr>
              <w:t>«___</w:t>
            </w:r>
            <w:proofErr w:type="gramStart"/>
            <w:r w:rsidRPr="005730AB">
              <w:rPr>
                <w:b/>
                <w:bCs/>
              </w:rPr>
              <w:t>_»_</w:t>
            </w:r>
            <w:proofErr w:type="gramEnd"/>
            <w:r w:rsidRPr="005730AB">
              <w:rPr>
                <w:b/>
                <w:bCs/>
              </w:rPr>
              <w:t>_________ 2022 г.</w:t>
            </w:r>
          </w:p>
        </w:tc>
      </w:tr>
    </w:tbl>
    <w:p w:rsidR="00574FF6" w:rsidRPr="005730AB" w:rsidRDefault="00574FF6">
      <w:pPr>
        <w:pStyle w:val="11"/>
        <w:keepNext/>
        <w:keepLines/>
        <w:shd w:val="clear" w:color="auto" w:fill="auto"/>
        <w:rPr>
          <w:sz w:val="24"/>
          <w:szCs w:val="24"/>
        </w:rPr>
      </w:pPr>
    </w:p>
    <w:p w:rsidR="00101EAF" w:rsidRPr="005730AB" w:rsidRDefault="00574FF6">
      <w:pPr>
        <w:pStyle w:val="11"/>
        <w:keepNext/>
        <w:keepLines/>
        <w:shd w:val="clear" w:color="auto" w:fill="auto"/>
        <w:rPr>
          <w:sz w:val="24"/>
          <w:szCs w:val="24"/>
        </w:rPr>
      </w:pPr>
      <w:r w:rsidRPr="005730AB">
        <w:rPr>
          <w:sz w:val="24"/>
          <w:szCs w:val="24"/>
        </w:rPr>
        <w:t>ТЕХНИЧЕСКОЕ ЗАДАНИЕ</w:t>
      </w:r>
      <w:bookmarkEnd w:id="0"/>
      <w:bookmarkEnd w:id="1"/>
    </w:p>
    <w:p w:rsidR="00574FF6" w:rsidRPr="005730AB" w:rsidRDefault="00574FF6">
      <w:pPr>
        <w:pStyle w:val="1"/>
        <w:shd w:val="clear" w:color="auto" w:fill="auto"/>
        <w:spacing w:line="276" w:lineRule="auto"/>
        <w:ind w:firstLine="0"/>
        <w:jc w:val="center"/>
        <w:rPr>
          <w:b/>
          <w:bCs/>
        </w:rPr>
      </w:pPr>
      <w:r w:rsidRPr="005730AB">
        <w:rPr>
          <w:b/>
          <w:bCs/>
        </w:rPr>
        <w:t xml:space="preserve">по внутрискважинным работам с применением </w:t>
      </w:r>
    </w:p>
    <w:p w:rsidR="00574FF6" w:rsidRPr="005730AB" w:rsidRDefault="00574FF6">
      <w:pPr>
        <w:pStyle w:val="1"/>
        <w:shd w:val="clear" w:color="auto" w:fill="auto"/>
        <w:spacing w:line="276" w:lineRule="auto"/>
        <w:ind w:firstLine="0"/>
        <w:jc w:val="center"/>
        <w:rPr>
          <w:b/>
          <w:bCs/>
        </w:rPr>
      </w:pPr>
      <w:proofErr w:type="spellStart"/>
      <w:r w:rsidRPr="005730AB">
        <w:rPr>
          <w:b/>
          <w:bCs/>
        </w:rPr>
        <w:t>колтюбинговой</w:t>
      </w:r>
      <w:proofErr w:type="spellEnd"/>
      <w:r w:rsidRPr="005730AB">
        <w:rPr>
          <w:b/>
          <w:bCs/>
        </w:rPr>
        <w:t xml:space="preserve"> установки </w:t>
      </w:r>
      <w:r w:rsidR="00306653" w:rsidRPr="005730AB">
        <w:rPr>
          <w:b/>
          <w:bCs/>
        </w:rPr>
        <w:t>в нефтяные и газовые скважины</w:t>
      </w:r>
    </w:p>
    <w:p w:rsidR="00101EAF" w:rsidRPr="005730AB" w:rsidRDefault="00574FF6">
      <w:pPr>
        <w:pStyle w:val="1"/>
        <w:shd w:val="clear" w:color="auto" w:fill="auto"/>
        <w:spacing w:line="276" w:lineRule="auto"/>
        <w:ind w:firstLine="0"/>
        <w:jc w:val="center"/>
      </w:pPr>
      <w:r w:rsidRPr="005730AB">
        <w:rPr>
          <w:b/>
          <w:bCs/>
        </w:rPr>
        <w:t xml:space="preserve"> на месторождениях ИП ООО «SANOAT ENERGETIKA GURUHI» </w:t>
      </w:r>
    </w:p>
    <w:p w:rsidR="00574FF6" w:rsidRPr="005730AB" w:rsidRDefault="00574FF6">
      <w:pPr>
        <w:pStyle w:val="1"/>
        <w:shd w:val="clear" w:color="auto" w:fill="auto"/>
        <w:spacing w:line="276" w:lineRule="auto"/>
        <w:ind w:firstLine="0"/>
        <w:jc w:val="center"/>
      </w:pPr>
    </w:p>
    <w:p w:rsidR="00574FF6" w:rsidRPr="005730AB" w:rsidRDefault="00574FF6">
      <w:pPr>
        <w:pStyle w:val="1"/>
        <w:shd w:val="clear" w:color="auto" w:fill="auto"/>
        <w:spacing w:line="276" w:lineRule="auto"/>
        <w:ind w:firstLine="0"/>
        <w:jc w:val="center"/>
      </w:pPr>
    </w:p>
    <w:p w:rsidR="00101EAF" w:rsidRPr="005730AB" w:rsidRDefault="00F6755C" w:rsidP="003A42E1">
      <w:pPr>
        <w:pStyle w:val="24"/>
        <w:keepNext/>
        <w:keepLines/>
        <w:shd w:val="clear" w:color="auto" w:fill="auto"/>
        <w:tabs>
          <w:tab w:val="left" w:pos="740"/>
        </w:tabs>
        <w:spacing w:after="220"/>
        <w:ind w:firstLine="0"/>
      </w:pPr>
      <w:bookmarkStart w:id="2" w:name="bookmark2"/>
      <w:bookmarkStart w:id="3" w:name="bookmark3"/>
      <w:r w:rsidRPr="005730AB">
        <w:t xml:space="preserve">  </w:t>
      </w:r>
      <w:r w:rsidR="003A42E1">
        <w:t xml:space="preserve"> </w:t>
      </w:r>
      <w:r w:rsidRPr="005730AB">
        <w:t xml:space="preserve">1.  </w:t>
      </w:r>
      <w:r w:rsidR="00574FF6" w:rsidRPr="005730AB">
        <w:t>Общие сведения</w:t>
      </w:r>
      <w:bookmarkEnd w:id="2"/>
      <w:bookmarkEnd w:id="3"/>
      <w:r w:rsidR="003A42E1">
        <w:t>:</w:t>
      </w:r>
    </w:p>
    <w:p w:rsidR="00101EAF" w:rsidRPr="005730AB" w:rsidRDefault="00574FF6">
      <w:pPr>
        <w:pStyle w:val="1"/>
        <w:shd w:val="clear" w:color="auto" w:fill="auto"/>
        <w:ind w:firstLine="860"/>
        <w:jc w:val="both"/>
      </w:pPr>
      <w:r w:rsidRPr="005730AB">
        <w:t xml:space="preserve">Техническое задание при выполнении работ по освоению (испытанию) и капитальный ремонт скважин </w:t>
      </w:r>
      <w:proofErr w:type="spellStart"/>
      <w:r w:rsidRPr="005730AB">
        <w:t>колтюбинговой</w:t>
      </w:r>
      <w:proofErr w:type="spellEnd"/>
      <w:r w:rsidRPr="005730AB">
        <w:t xml:space="preserve"> установкой (далее комплекс ГНКТ) на месторождениях ИП ООО «SANOAT ENERGETIKA GURUHI»</w:t>
      </w:r>
      <w:r w:rsidR="00DA2449">
        <w:t>.</w:t>
      </w:r>
      <w:r w:rsidRPr="005730AB">
        <w:t xml:space="preserve"> </w:t>
      </w:r>
    </w:p>
    <w:p w:rsidR="003A42E1" w:rsidRDefault="003A42E1">
      <w:pPr>
        <w:pStyle w:val="24"/>
        <w:keepNext/>
        <w:keepLines/>
        <w:shd w:val="clear" w:color="auto" w:fill="auto"/>
        <w:spacing w:after="0"/>
        <w:ind w:firstLine="0"/>
      </w:pPr>
      <w:bookmarkStart w:id="4" w:name="bookmark8"/>
      <w:bookmarkStart w:id="5" w:name="bookmark9"/>
    </w:p>
    <w:p w:rsidR="009D7321" w:rsidRDefault="00F6755C" w:rsidP="003A42E1">
      <w:pPr>
        <w:pStyle w:val="24"/>
        <w:keepNext/>
        <w:keepLines/>
        <w:shd w:val="clear" w:color="auto" w:fill="auto"/>
        <w:spacing w:after="0"/>
        <w:ind w:firstLine="0"/>
        <w:rPr>
          <w:b w:val="0"/>
          <w:bCs w:val="0"/>
        </w:rPr>
      </w:pPr>
      <w:r w:rsidRPr="005730AB">
        <w:t xml:space="preserve">  </w:t>
      </w:r>
      <w:bookmarkEnd w:id="4"/>
      <w:bookmarkEnd w:id="5"/>
      <w:r w:rsidR="003A42E1">
        <w:t xml:space="preserve"> </w:t>
      </w:r>
      <w:r w:rsidR="009E2298" w:rsidRPr="005730AB">
        <w:t xml:space="preserve">2.  </w:t>
      </w:r>
      <w:r w:rsidR="00A11F9A" w:rsidRPr="005730AB">
        <w:t>Операции с использованием гибких насосно-компрессорных труб (ГНКТ)</w:t>
      </w:r>
    </w:p>
    <w:p w:rsidR="003A42E1" w:rsidRDefault="003A42E1" w:rsidP="00712FD6">
      <w:pPr>
        <w:pStyle w:val="1"/>
        <w:shd w:val="clear" w:color="auto" w:fill="auto"/>
        <w:tabs>
          <w:tab w:val="left" w:pos="426"/>
        </w:tabs>
      </w:pPr>
    </w:p>
    <w:p w:rsidR="00A11F9A" w:rsidRPr="00A11F9A" w:rsidRDefault="00075A72" w:rsidP="00075A72">
      <w:pPr>
        <w:pStyle w:val="1"/>
        <w:shd w:val="clear" w:color="auto" w:fill="auto"/>
        <w:tabs>
          <w:tab w:val="left" w:pos="426"/>
        </w:tabs>
        <w:ind w:firstLine="0"/>
        <w:rPr>
          <w:lang w:bidi="ar-SA"/>
        </w:rPr>
      </w:pPr>
      <w:r>
        <w:rPr>
          <w:lang w:bidi="ar-SA"/>
        </w:rPr>
        <w:t xml:space="preserve">      1</w:t>
      </w:r>
      <w:r w:rsidR="00DB1728" w:rsidRPr="005730AB">
        <w:rPr>
          <w:lang w:bidi="ar-SA"/>
        </w:rPr>
        <w:t>.</w:t>
      </w:r>
      <w:r>
        <w:rPr>
          <w:lang w:bidi="ar-SA"/>
        </w:rPr>
        <w:t xml:space="preserve">  </w:t>
      </w:r>
      <w:r w:rsidR="00DB1728" w:rsidRPr="005730AB">
        <w:rPr>
          <w:lang w:bidi="ar-SA"/>
        </w:rPr>
        <w:t xml:space="preserve"> </w:t>
      </w:r>
      <w:proofErr w:type="spellStart"/>
      <w:r w:rsidR="00A11F9A" w:rsidRPr="00A11F9A">
        <w:rPr>
          <w:lang w:bidi="ar-SA"/>
        </w:rPr>
        <w:t>Растепление</w:t>
      </w:r>
      <w:proofErr w:type="spellEnd"/>
      <w:r w:rsidR="00A11F9A" w:rsidRPr="00A11F9A">
        <w:rPr>
          <w:lang w:bidi="ar-SA"/>
        </w:rPr>
        <w:t xml:space="preserve"> гидратных пробок;       </w:t>
      </w:r>
    </w:p>
    <w:p w:rsidR="00A11F9A" w:rsidRPr="00A11F9A" w:rsidRDefault="00DB1728" w:rsidP="00FF24E2">
      <w:pPr>
        <w:widowControl/>
        <w:shd w:val="clear" w:color="auto" w:fill="FFFFFF"/>
        <w:textAlignment w:val="top"/>
        <w:rPr>
          <w:rFonts w:ascii="Times New Roman" w:eastAsia="Times New Roman" w:hAnsi="Times New Roman" w:cs="Times New Roman"/>
          <w:lang w:bidi="ar-SA"/>
        </w:rPr>
      </w:pPr>
      <w:r w:rsidRPr="005730AB">
        <w:rPr>
          <w:rFonts w:ascii="Times New Roman" w:eastAsia="Times New Roman" w:hAnsi="Times New Roman" w:cs="Times New Roman"/>
          <w:lang w:bidi="ar-SA"/>
        </w:rPr>
        <w:t xml:space="preserve">      2. </w:t>
      </w:r>
      <w:r w:rsidR="00075A72">
        <w:rPr>
          <w:rFonts w:ascii="Times New Roman" w:eastAsia="Times New Roman" w:hAnsi="Times New Roman" w:cs="Times New Roman"/>
          <w:lang w:bidi="ar-SA"/>
        </w:rPr>
        <w:t xml:space="preserve"> </w:t>
      </w:r>
      <w:r w:rsidR="00A11F9A" w:rsidRPr="00A11F9A">
        <w:rPr>
          <w:rFonts w:ascii="Times New Roman" w:eastAsia="Times New Roman" w:hAnsi="Times New Roman" w:cs="Times New Roman"/>
          <w:lang w:bidi="ar-SA"/>
        </w:rPr>
        <w:t>Очистка ствола скважины и забоя от различных отложений; </w:t>
      </w:r>
    </w:p>
    <w:p w:rsidR="00A11F9A" w:rsidRPr="00A11F9A" w:rsidRDefault="00DB1728" w:rsidP="00FF24E2">
      <w:pPr>
        <w:widowControl/>
        <w:shd w:val="clear" w:color="auto" w:fill="FFFFFF"/>
        <w:textAlignment w:val="top"/>
        <w:rPr>
          <w:rFonts w:ascii="Times New Roman" w:eastAsia="Times New Roman" w:hAnsi="Times New Roman" w:cs="Times New Roman"/>
          <w:lang w:bidi="ar-SA"/>
        </w:rPr>
      </w:pPr>
      <w:r w:rsidRPr="005730AB">
        <w:rPr>
          <w:rFonts w:ascii="Times New Roman" w:eastAsia="Times New Roman" w:hAnsi="Times New Roman" w:cs="Times New Roman"/>
          <w:lang w:bidi="ar-SA"/>
        </w:rPr>
        <w:t xml:space="preserve">      3.</w:t>
      </w:r>
      <w:r w:rsidR="00075A72">
        <w:rPr>
          <w:rFonts w:ascii="Times New Roman" w:eastAsia="Times New Roman" w:hAnsi="Times New Roman" w:cs="Times New Roman"/>
          <w:lang w:bidi="ar-SA"/>
        </w:rPr>
        <w:t xml:space="preserve"> </w:t>
      </w:r>
      <w:r w:rsidRPr="005730AB">
        <w:rPr>
          <w:rFonts w:ascii="Times New Roman" w:eastAsia="Times New Roman" w:hAnsi="Times New Roman" w:cs="Times New Roman"/>
          <w:lang w:bidi="ar-SA"/>
        </w:rPr>
        <w:t xml:space="preserve"> </w:t>
      </w:r>
      <w:r w:rsidR="00A11F9A" w:rsidRPr="00A11F9A">
        <w:rPr>
          <w:rFonts w:ascii="Times New Roman" w:eastAsia="Times New Roman" w:hAnsi="Times New Roman" w:cs="Times New Roman"/>
          <w:lang w:bidi="ar-SA"/>
        </w:rPr>
        <w:t>Освоение скважин азотом при помощи ГНКТ; </w:t>
      </w:r>
    </w:p>
    <w:p w:rsidR="00A11F9A" w:rsidRPr="00A11F9A" w:rsidRDefault="00DB1728" w:rsidP="00FF24E2">
      <w:pPr>
        <w:widowControl/>
        <w:shd w:val="clear" w:color="auto" w:fill="FFFFFF"/>
        <w:textAlignment w:val="top"/>
        <w:rPr>
          <w:rFonts w:ascii="Times New Roman" w:eastAsia="Times New Roman" w:hAnsi="Times New Roman" w:cs="Times New Roman"/>
          <w:lang w:bidi="ar-SA"/>
        </w:rPr>
      </w:pPr>
      <w:r w:rsidRPr="005730AB">
        <w:rPr>
          <w:rFonts w:ascii="Times New Roman" w:eastAsia="Times New Roman" w:hAnsi="Times New Roman" w:cs="Times New Roman"/>
          <w:lang w:bidi="ar-SA"/>
        </w:rPr>
        <w:t xml:space="preserve">      4. </w:t>
      </w:r>
      <w:r w:rsidR="00075A72">
        <w:rPr>
          <w:rFonts w:ascii="Times New Roman" w:eastAsia="Times New Roman" w:hAnsi="Times New Roman" w:cs="Times New Roman"/>
          <w:lang w:bidi="ar-SA"/>
        </w:rPr>
        <w:t xml:space="preserve"> </w:t>
      </w:r>
      <w:r w:rsidR="00A11F9A" w:rsidRPr="00A11F9A">
        <w:rPr>
          <w:rFonts w:ascii="Times New Roman" w:eastAsia="Times New Roman" w:hAnsi="Times New Roman" w:cs="Times New Roman"/>
          <w:lang w:bidi="ar-SA"/>
        </w:rPr>
        <w:t>Проведение ОПЗ и интенсификации притока скважин;</w:t>
      </w:r>
    </w:p>
    <w:p w:rsidR="00A11F9A" w:rsidRPr="00A11F9A" w:rsidRDefault="00DB1728" w:rsidP="00FF24E2">
      <w:pPr>
        <w:widowControl/>
        <w:shd w:val="clear" w:color="auto" w:fill="FFFFFF"/>
        <w:textAlignment w:val="top"/>
        <w:rPr>
          <w:rFonts w:ascii="Times New Roman" w:eastAsia="Times New Roman" w:hAnsi="Times New Roman" w:cs="Times New Roman"/>
          <w:lang w:bidi="ar-SA"/>
        </w:rPr>
      </w:pPr>
      <w:r w:rsidRPr="005730AB">
        <w:rPr>
          <w:rFonts w:ascii="Times New Roman" w:eastAsia="Times New Roman" w:hAnsi="Times New Roman" w:cs="Times New Roman"/>
          <w:lang w:bidi="ar-SA"/>
        </w:rPr>
        <w:t xml:space="preserve">      5.</w:t>
      </w:r>
      <w:r w:rsidR="00075A72">
        <w:rPr>
          <w:rFonts w:ascii="Times New Roman" w:eastAsia="Times New Roman" w:hAnsi="Times New Roman" w:cs="Times New Roman"/>
          <w:lang w:bidi="ar-SA"/>
        </w:rPr>
        <w:t xml:space="preserve"> </w:t>
      </w:r>
      <w:r w:rsidRPr="005730AB">
        <w:rPr>
          <w:rFonts w:ascii="Times New Roman" w:eastAsia="Times New Roman" w:hAnsi="Times New Roman" w:cs="Times New Roman"/>
          <w:lang w:bidi="ar-SA"/>
        </w:rPr>
        <w:t xml:space="preserve"> </w:t>
      </w:r>
      <w:r w:rsidR="00A11F9A" w:rsidRPr="00A11F9A">
        <w:rPr>
          <w:rFonts w:ascii="Times New Roman" w:eastAsia="Times New Roman" w:hAnsi="Times New Roman" w:cs="Times New Roman"/>
          <w:lang w:bidi="ar-SA"/>
        </w:rPr>
        <w:t>Промывка скважин после ГРП;</w:t>
      </w:r>
    </w:p>
    <w:p w:rsidR="00A11F9A" w:rsidRPr="00A11F9A" w:rsidRDefault="00DB1728" w:rsidP="00FF24E2">
      <w:pPr>
        <w:widowControl/>
        <w:shd w:val="clear" w:color="auto" w:fill="FFFFFF"/>
        <w:textAlignment w:val="top"/>
        <w:rPr>
          <w:rFonts w:ascii="Times New Roman" w:eastAsia="Times New Roman" w:hAnsi="Times New Roman" w:cs="Times New Roman"/>
          <w:lang w:bidi="ar-SA"/>
        </w:rPr>
      </w:pPr>
      <w:r w:rsidRPr="005730AB">
        <w:rPr>
          <w:rFonts w:ascii="Times New Roman" w:eastAsia="Times New Roman" w:hAnsi="Times New Roman" w:cs="Times New Roman"/>
          <w:lang w:bidi="ar-SA"/>
        </w:rPr>
        <w:t xml:space="preserve">      6. </w:t>
      </w:r>
      <w:r w:rsidR="00075A72">
        <w:rPr>
          <w:rFonts w:ascii="Times New Roman" w:eastAsia="Times New Roman" w:hAnsi="Times New Roman" w:cs="Times New Roman"/>
          <w:lang w:bidi="ar-SA"/>
        </w:rPr>
        <w:t xml:space="preserve"> </w:t>
      </w:r>
      <w:r w:rsidR="00A11F9A" w:rsidRPr="00A11F9A">
        <w:rPr>
          <w:rFonts w:ascii="Times New Roman" w:eastAsia="Times New Roman" w:hAnsi="Times New Roman" w:cs="Times New Roman"/>
          <w:lang w:bidi="ar-SA"/>
        </w:rPr>
        <w:t>Применение технологий работы в горизонтальных скважинах;</w:t>
      </w:r>
    </w:p>
    <w:p w:rsidR="00A11F9A" w:rsidRPr="00A11F9A" w:rsidRDefault="00DB1728" w:rsidP="00FF24E2">
      <w:pPr>
        <w:widowControl/>
        <w:shd w:val="clear" w:color="auto" w:fill="FFFFFF"/>
        <w:textAlignment w:val="top"/>
        <w:rPr>
          <w:rFonts w:ascii="Times New Roman" w:eastAsia="Times New Roman" w:hAnsi="Times New Roman" w:cs="Times New Roman"/>
          <w:lang w:bidi="ar-SA"/>
        </w:rPr>
      </w:pPr>
      <w:r w:rsidRPr="005730AB">
        <w:rPr>
          <w:rFonts w:ascii="Times New Roman" w:eastAsia="Times New Roman" w:hAnsi="Times New Roman" w:cs="Times New Roman"/>
          <w:lang w:bidi="ar-SA"/>
        </w:rPr>
        <w:t xml:space="preserve">      </w:t>
      </w:r>
      <w:r w:rsidR="00905169">
        <w:rPr>
          <w:rFonts w:ascii="Times New Roman" w:eastAsia="Times New Roman" w:hAnsi="Times New Roman" w:cs="Times New Roman"/>
          <w:lang w:bidi="ar-SA"/>
        </w:rPr>
        <w:t>7</w:t>
      </w:r>
      <w:r w:rsidRPr="005730AB">
        <w:rPr>
          <w:rFonts w:ascii="Times New Roman" w:eastAsia="Times New Roman" w:hAnsi="Times New Roman" w:cs="Times New Roman"/>
          <w:lang w:bidi="ar-SA"/>
        </w:rPr>
        <w:t>.</w:t>
      </w:r>
      <w:r w:rsidR="00075A72">
        <w:rPr>
          <w:rFonts w:ascii="Times New Roman" w:eastAsia="Times New Roman" w:hAnsi="Times New Roman" w:cs="Times New Roman"/>
          <w:lang w:bidi="ar-SA"/>
        </w:rPr>
        <w:t xml:space="preserve"> </w:t>
      </w:r>
      <w:r w:rsidRPr="005730AB">
        <w:rPr>
          <w:rFonts w:ascii="Times New Roman" w:eastAsia="Times New Roman" w:hAnsi="Times New Roman" w:cs="Times New Roman"/>
          <w:lang w:bidi="ar-SA"/>
        </w:rPr>
        <w:t xml:space="preserve"> </w:t>
      </w:r>
      <w:r w:rsidR="00A11F9A" w:rsidRPr="00A11F9A">
        <w:rPr>
          <w:rFonts w:ascii="Times New Roman" w:eastAsia="Times New Roman" w:hAnsi="Times New Roman" w:cs="Times New Roman"/>
          <w:lang w:bidi="ar-SA"/>
        </w:rPr>
        <w:t>Проведение ГИС с использованием ГНКТ;</w:t>
      </w:r>
    </w:p>
    <w:p w:rsidR="00A11F9A" w:rsidRPr="00A11F9A" w:rsidRDefault="00DB1728" w:rsidP="00FF24E2">
      <w:pPr>
        <w:widowControl/>
        <w:shd w:val="clear" w:color="auto" w:fill="FFFFFF"/>
        <w:textAlignment w:val="top"/>
        <w:rPr>
          <w:rFonts w:ascii="Times New Roman" w:eastAsia="Times New Roman" w:hAnsi="Times New Roman" w:cs="Times New Roman"/>
          <w:lang w:bidi="ar-SA"/>
        </w:rPr>
      </w:pPr>
      <w:r w:rsidRPr="005730AB">
        <w:rPr>
          <w:rFonts w:ascii="Times New Roman" w:eastAsia="Times New Roman" w:hAnsi="Times New Roman" w:cs="Times New Roman"/>
          <w:lang w:bidi="ar-SA"/>
        </w:rPr>
        <w:t xml:space="preserve">      </w:t>
      </w:r>
      <w:r w:rsidR="00905169">
        <w:rPr>
          <w:rFonts w:ascii="Times New Roman" w:eastAsia="Times New Roman" w:hAnsi="Times New Roman" w:cs="Times New Roman"/>
          <w:lang w:bidi="ar-SA"/>
        </w:rPr>
        <w:t>8</w:t>
      </w:r>
      <w:r w:rsidRPr="005730AB">
        <w:rPr>
          <w:rFonts w:ascii="Times New Roman" w:eastAsia="Times New Roman" w:hAnsi="Times New Roman" w:cs="Times New Roman"/>
          <w:lang w:bidi="ar-SA"/>
        </w:rPr>
        <w:t xml:space="preserve">. </w:t>
      </w:r>
      <w:r w:rsidR="00075A72">
        <w:rPr>
          <w:rFonts w:ascii="Times New Roman" w:eastAsia="Times New Roman" w:hAnsi="Times New Roman" w:cs="Times New Roman"/>
          <w:lang w:bidi="ar-SA"/>
        </w:rPr>
        <w:t xml:space="preserve"> </w:t>
      </w:r>
      <w:r w:rsidR="00A11F9A" w:rsidRPr="00A11F9A">
        <w:rPr>
          <w:rFonts w:ascii="Times New Roman" w:eastAsia="Times New Roman" w:hAnsi="Times New Roman" w:cs="Times New Roman"/>
          <w:lang w:bidi="ar-SA"/>
        </w:rPr>
        <w:t>Проведение ПВР на ГНКТ;</w:t>
      </w:r>
    </w:p>
    <w:p w:rsidR="00A11F9A" w:rsidRPr="00A11F9A" w:rsidRDefault="00DB1728" w:rsidP="00FF24E2">
      <w:pPr>
        <w:widowControl/>
        <w:shd w:val="clear" w:color="auto" w:fill="FFFFFF"/>
        <w:textAlignment w:val="top"/>
        <w:rPr>
          <w:rFonts w:ascii="Times New Roman" w:eastAsia="Times New Roman" w:hAnsi="Times New Roman" w:cs="Times New Roman"/>
          <w:lang w:bidi="ar-SA"/>
        </w:rPr>
      </w:pPr>
      <w:r w:rsidRPr="005730AB">
        <w:rPr>
          <w:rFonts w:ascii="Times New Roman" w:eastAsia="Times New Roman" w:hAnsi="Times New Roman" w:cs="Times New Roman"/>
          <w:lang w:bidi="ar-SA"/>
        </w:rPr>
        <w:t xml:space="preserve">     </w:t>
      </w:r>
      <w:r w:rsidR="00905169">
        <w:rPr>
          <w:rFonts w:ascii="Times New Roman" w:eastAsia="Times New Roman" w:hAnsi="Times New Roman" w:cs="Times New Roman"/>
          <w:lang w:bidi="ar-SA"/>
        </w:rPr>
        <w:t xml:space="preserve"> 9</w:t>
      </w:r>
      <w:r w:rsidRPr="005730AB">
        <w:rPr>
          <w:rFonts w:ascii="Times New Roman" w:eastAsia="Times New Roman" w:hAnsi="Times New Roman" w:cs="Times New Roman"/>
          <w:lang w:bidi="ar-SA"/>
        </w:rPr>
        <w:t xml:space="preserve">. </w:t>
      </w:r>
      <w:r w:rsidR="00075A72">
        <w:rPr>
          <w:rFonts w:ascii="Times New Roman" w:eastAsia="Times New Roman" w:hAnsi="Times New Roman" w:cs="Times New Roman"/>
          <w:lang w:bidi="ar-SA"/>
        </w:rPr>
        <w:t xml:space="preserve"> </w:t>
      </w:r>
      <w:proofErr w:type="spellStart"/>
      <w:r w:rsidR="00A11F9A" w:rsidRPr="00A11F9A">
        <w:rPr>
          <w:rFonts w:ascii="Times New Roman" w:eastAsia="Times New Roman" w:hAnsi="Times New Roman" w:cs="Times New Roman"/>
          <w:lang w:bidi="ar-SA"/>
        </w:rPr>
        <w:t>Ловильные</w:t>
      </w:r>
      <w:proofErr w:type="spellEnd"/>
      <w:r w:rsidR="00A11F9A" w:rsidRPr="00A11F9A">
        <w:rPr>
          <w:rFonts w:ascii="Times New Roman" w:eastAsia="Times New Roman" w:hAnsi="Times New Roman" w:cs="Times New Roman"/>
          <w:lang w:bidi="ar-SA"/>
        </w:rPr>
        <w:t xml:space="preserve"> работы на ГНКТ;</w:t>
      </w:r>
    </w:p>
    <w:p w:rsidR="00A11F9A" w:rsidRPr="00A11F9A" w:rsidRDefault="00DB1728" w:rsidP="00FF24E2">
      <w:pPr>
        <w:widowControl/>
        <w:shd w:val="clear" w:color="auto" w:fill="FFFFFF"/>
        <w:textAlignment w:val="top"/>
        <w:rPr>
          <w:rFonts w:ascii="Times New Roman" w:eastAsia="Times New Roman" w:hAnsi="Times New Roman" w:cs="Times New Roman"/>
          <w:lang w:bidi="ar-SA"/>
        </w:rPr>
      </w:pPr>
      <w:r w:rsidRPr="005730AB">
        <w:rPr>
          <w:rFonts w:ascii="Times New Roman" w:eastAsia="Times New Roman" w:hAnsi="Times New Roman" w:cs="Times New Roman"/>
          <w:lang w:bidi="ar-SA"/>
        </w:rPr>
        <w:t xml:space="preserve">     1</w:t>
      </w:r>
      <w:r w:rsidR="00905169">
        <w:rPr>
          <w:rFonts w:ascii="Times New Roman" w:eastAsia="Times New Roman" w:hAnsi="Times New Roman" w:cs="Times New Roman"/>
          <w:lang w:bidi="ar-SA"/>
        </w:rPr>
        <w:t>0</w:t>
      </w:r>
      <w:r w:rsidRPr="005730AB">
        <w:rPr>
          <w:rFonts w:ascii="Times New Roman" w:eastAsia="Times New Roman" w:hAnsi="Times New Roman" w:cs="Times New Roman"/>
          <w:lang w:bidi="ar-SA"/>
        </w:rPr>
        <w:t xml:space="preserve">. </w:t>
      </w:r>
      <w:r w:rsidR="00075A72">
        <w:rPr>
          <w:rFonts w:ascii="Times New Roman" w:eastAsia="Times New Roman" w:hAnsi="Times New Roman" w:cs="Times New Roman"/>
          <w:lang w:bidi="ar-SA"/>
        </w:rPr>
        <w:t xml:space="preserve"> </w:t>
      </w:r>
      <w:r w:rsidR="00A11F9A" w:rsidRPr="00A11F9A">
        <w:rPr>
          <w:rFonts w:ascii="Times New Roman" w:eastAsia="Times New Roman" w:hAnsi="Times New Roman" w:cs="Times New Roman"/>
          <w:lang w:bidi="ar-SA"/>
        </w:rPr>
        <w:t>Спуск автономных приборов для исследований;</w:t>
      </w:r>
    </w:p>
    <w:p w:rsidR="00A11F9A" w:rsidRPr="005730AB" w:rsidRDefault="00DB1728" w:rsidP="00FF24E2">
      <w:pPr>
        <w:widowControl/>
        <w:shd w:val="clear" w:color="auto" w:fill="FFFFFF"/>
        <w:textAlignment w:val="top"/>
        <w:rPr>
          <w:rFonts w:ascii="Times New Roman" w:eastAsia="Times New Roman" w:hAnsi="Times New Roman" w:cs="Times New Roman"/>
          <w:lang w:bidi="ar-SA"/>
        </w:rPr>
      </w:pPr>
      <w:r w:rsidRPr="005730AB">
        <w:rPr>
          <w:rFonts w:ascii="Times New Roman" w:eastAsia="Times New Roman" w:hAnsi="Times New Roman" w:cs="Times New Roman"/>
          <w:lang w:bidi="ar-SA"/>
        </w:rPr>
        <w:t xml:space="preserve">     1</w:t>
      </w:r>
      <w:r w:rsidR="00905169">
        <w:rPr>
          <w:rFonts w:ascii="Times New Roman" w:eastAsia="Times New Roman" w:hAnsi="Times New Roman" w:cs="Times New Roman"/>
          <w:lang w:bidi="ar-SA"/>
        </w:rPr>
        <w:t>1</w:t>
      </w:r>
      <w:r w:rsidRPr="005730AB">
        <w:rPr>
          <w:rFonts w:ascii="Times New Roman" w:eastAsia="Times New Roman" w:hAnsi="Times New Roman" w:cs="Times New Roman"/>
          <w:lang w:bidi="ar-SA"/>
        </w:rPr>
        <w:t xml:space="preserve">. </w:t>
      </w:r>
      <w:r w:rsidR="00075A72">
        <w:rPr>
          <w:rFonts w:ascii="Times New Roman" w:eastAsia="Times New Roman" w:hAnsi="Times New Roman" w:cs="Times New Roman"/>
          <w:lang w:bidi="ar-SA"/>
        </w:rPr>
        <w:t xml:space="preserve"> </w:t>
      </w:r>
      <w:r w:rsidR="00A11F9A" w:rsidRPr="00A11F9A">
        <w:rPr>
          <w:rFonts w:ascii="Times New Roman" w:eastAsia="Times New Roman" w:hAnsi="Times New Roman" w:cs="Times New Roman"/>
          <w:lang w:bidi="ar-SA"/>
        </w:rPr>
        <w:t>Выполнение работ по фрезерованию.</w:t>
      </w:r>
    </w:p>
    <w:p w:rsidR="008C72A0" w:rsidRPr="005730AB" w:rsidRDefault="008C72A0" w:rsidP="00FF24E2">
      <w:pPr>
        <w:widowControl/>
        <w:shd w:val="clear" w:color="auto" w:fill="FFFFFF"/>
        <w:textAlignment w:val="top"/>
        <w:rPr>
          <w:rFonts w:ascii="Times New Roman" w:hAnsi="Times New Roman" w:cs="Times New Roman"/>
        </w:rPr>
      </w:pPr>
      <w:r w:rsidRPr="005730AB">
        <w:rPr>
          <w:rFonts w:ascii="Times New Roman" w:eastAsia="Times New Roman" w:hAnsi="Times New Roman" w:cs="Times New Roman"/>
          <w:lang w:bidi="ar-SA"/>
        </w:rPr>
        <w:t xml:space="preserve">     1</w:t>
      </w:r>
      <w:r w:rsidR="00905169">
        <w:rPr>
          <w:rFonts w:ascii="Times New Roman" w:eastAsia="Times New Roman" w:hAnsi="Times New Roman" w:cs="Times New Roman"/>
          <w:lang w:bidi="ar-SA"/>
        </w:rPr>
        <w:t>2</w:t>
      </w:r>
      <w:r w:rsidRPr="005730AB">
        <w:rPr>
          <w:rFonts w:ascii="Times New Roman" w:eastAsia="Times New Roman" w:hAnsi="Times New Roman" w:cs="Times New Roman"/>
          <w:lang w:bidi="ar-SA"/>
        </w:rPr>
        <w:t xml:space="preserve">. </w:t>
      </w:r>
      <w:r w:rsidR="00075A72">
        <w:rPr>
          <w:rFonts w:ascii="Times New Roman" w:eastAsia="Times New Roman" w:hAnsi="Times New Roman" w:cs="Times New Roman"/>
          <w:lang w:bidi="ar-SA"/>
        </w:rPr>
        <w:t xml:space="preserve"> </w:t>
      </w:r>
      <w:r w:rsidRPr="005730AB">
        <w:rPr>
          <w:rFonts w:ascii="Times New Roman" w:hAnsi="Times New Roman" w:cs="Times New Roman"/>
        </w:rPr>
        <w:t xml:space="preserve">Вымыв </w:t>
      </w:r>
      <w:proofErr w:type="spellStart"/>
      <w:r w:rsidRPr="005730AB">
        <w:rPr>
          <w:rFonts w:ascii="Times New Roman" w:hAnsi="Times New Roman" w:cs="Times New Roman"/>
        </w:rPr>
        <w:t>пропантных</w:t>
      </w:r>
      <w:proofErr w:type="spellEnd"/>
      <w:r w:rsidRPr="005730AB">
        <w:rPr>
          <w:rFonts w:ascii="Times New Roman" w:hAnsi="Times New Roman" w:cs="Times New Roman"/>
        </w:rPr>
        <w:t xml:space="preserve"> пробок после ГРП с последующим освоением скважин.</w:t>
      </w:r>
    </w:p>
    <w:p w:rsidR="00063FF8" w:rsidRPr="005730AB" w:rsidRDefault="00063FF8" w:rsidP="00FF24E2">
      <w:pPr>
        <w:widowControl/>
        <w:shd w:val="clear" w:color="auto" w:fill="FFFFFF"/>
        <w:textAlignment w:val="top"/>
        <w:rPr>
          <w:rFonts w:ascii="Times New Roman" w:eastAsia="Times New Roman" w:hAnsi="Times New Roman" w:cs="Times New Roman"/>
          <w:lang w:bidi="ar-SA"/>
        </w:rPr>
      </w:pPr>
      <w:r w:rsidRPr="005730AB">
        <w:rPr>
          <w:rFonts w:ascii="Times New Roman" w:hAnsi="Times New Roman" w:cs="Times New Roman"/>
        </w:rPr>
        <w:t xml:space="preserve">     1</w:t>
      </w:r>
      <w:r w:rsidR="00905169">
        <w:rPr>
          <w:rFonts w:ascii="Times New Roman" w:hAnsi="Times New Roman" w:cs="Times New Roman"/>
        </w:rPr>
        <w:t>3</w:t>
      </w:r>
      <w:r w:rsidRPr="005730AB">
        <w:rPr>
          <w:rFonts w:ascii="Times New Roman" w:hAnsi="Times New Roman" w:cs="Times New Roman"/>
        </w:rPr>
        <w:t xml:space="preserve">. </w:t>
      </w:r>
      <w:r w:rsidR="00075A72">
        <w:rPr>
          <w:rFonts w:ascii="Times New Roman" w:hAnsi="Times New Roman" w:cs="Times New Roman"/>
        </w:rPr>
        <w:t xml:space="preserve"> </w:t>
      </w:r>
      <w:r w:rsidRPr="005730AB">
        <w:rPr>
          <w:rFonts w:ascii="Times New Roman" w:eastAsia="Times New Roman" w:hAnsi="Times New Roman" w:cs="Times New Roman"/>
          <w:lang w:bidi="ar-SA"/>
        </w:rPr>
        <w:t>Установку цементных мостов;</w:t>
      </w:r>
    </w:p>
    <w:p w:rsidR="00063FF8" w:rsidRPr="00063FF8" w:rsidRDefault="00063FF8" w:rsidP="00FF24E2">
      <w:pPr>
        <w:widowControl/>
        <w:shd w:val="clear" w:color="auto" w:fill="FFFFFF"/>
        <w:textAlignment w:val="top"/>
        <w:rPr>
          <w:rFonts w:ascii="Times New Roman" w:eastAsia="Times New Roman" w:hAnsi="Times New Roman" w:cs="Times New Roman"/>
          <w:lang w:bidi="ar-SA"/>
        </w:rPr>
      </w:pPr>
      <w:r w:rsidRPr="005730AB">
        <w:rPr>
          <w:rFonts w:ascii="Times New Roman" w:eastAsia="Times New Roman" w:hAnsi="Times New Roman" w:cs="Times New Roman"/>
          <w:lang w:bidi="ar-SA"/>
        </w:rPr>
        <w:t xml:space="preserve">     1</w:t>
      </w:r>
      <w:r w:rsidR="00905169">
        <w:rPr>
          <w:rFonts w:ascii="Times New Roman" w:eastAsia="Times New Roman" w:hAnsi="Times New Roman" w:cs="Times New Roman"/>
          <w:lang w:bidi="ar-SA"/>
        </w:rPr>
        <w:t>4</w:t>
      </w:r>
      <w:r w:rsidRPr="005730AB">
        <w:rPr>
          <w:rFonts w:ascii="Times New Roman" w:eastAsia="Times New Roman" w:hAnsi="Times New Roman" w:cs="Times New Roman"/>
          <w:lang w:bidi="ar-SA"/>
        </w:rPr>
        <w:t>.</w:t>
      </w:r>
      <w:r w:rsidR="00075A72">
        <w:rPr>
          <w:rFonts w:ascii="Times New Roman" w:eastAsia="Times New Roman" w:hAnsi="Times New Roman" w:cs="Times New Roman"/>
          <w:lang w:bidi="ar-SA"/>
        </w:rPr>
        <w:t xml:space="preserve"> </w:t>
      </w:r>
      <w:r w:rsidRPr="005730AB">
        <w:rPr>
          <w:rFonts w:ascii="Times New Roman" w:eastAsia="Times New Roman" w:hAnsi="Times New Roman" w:cs="Times New Roman"/>
          <w:lang w:bidi="ar-SA"/>
        </w:rPr>
        <w:t xml:space="preserve"> </w:t>
      </w:r>
      <w:proofErr w:type="spellStart"/>
      <w:r w:rsidRPr="00063FF8">
        <w:rPr>
          <w:rFonts w:ascii="Times New Roman" w:eastAsia="Times New Roman" w:hAnsi="Times New Roman" w:cs="Times New Roman"/>
          <w:lang w:bidi="ar-SA"/>
        </w:rPr>
        <w:t>Разбуривание</w:t>
      </w:r>
      <w:proofErr w:type="spellEnd"/>
      <w:r w:rsidRPr="00063FF8">
        <w:rPr>
          <w:rFonts w:ascii="Times New Roman" w:eastAsia="Times New Roman" w:hAnsi="Times New Roman" w:cs="Times New Roman"/>
          <w:lang w:bidi="ar-SA"/>
        </w:rPr>
        <w:t xml:space="preserve"> и удаление мостовых пробок и мостов;</w:t>
      </w:r>
    </w:p>
    <w:p w:rsidR="003A42E1" w:rsidRDefault="00063FF8" w:rsidP="00FF24E2">
      <w:pPr>
        <w:widowControl/>
        <w:shd w:val="clear" w:color="auto" w:fill="FFFFFF"/>
        <w:textAlignment w:val="top"/>
        <w:rPr>
          <w:rFonts w:ascii="Times New Roman" w:eastAsia="Times New Roman" w:hAnsi="Times New Roman" w:cs="Times New Roman"/>
          <w:lang w:bidi="ar-SA"/>
        </w:rPr>
      </w:pPr>
      <w:r w:rsidRPr="005730AB">
        <w:rPr>
          <w:rFonts w:ascii="Times New Roman" w:eastAsia="Times New Roman" w:hAnsi="Times New Roman" w:cs="Times New Roman"/>
          <w:lang w:bidi="ar-SA"/>
        </w:rPr>
        <w:t xml:space="preserve">     1</w:t>
      </w:r>
      <w:r w:rsidR="00905169">
        <w:rPr>
          <w:rFonts w:ascii="Times New Roman" w:eastAsia="Times New Roman" w:hAnsi="Times New Roman" w:cs="Times New Roman"/>
          <w:lang w:bidi="ar-SA"/>
        </w:rPr>
        <w:t>5</w:t>
      </w:r>
      <w:r w:rsidRPr="005730AB">
        <w:rPr>
          <w:rFonts w:ascii="Times New Roman" w:eastAsia="Times New Roman" w:hAnsi="Times New Roman" w:cs="Times New Roman"/>
          <w:lang w:bidi="ar-SA"/>
        </w:rPr>
        <w:t>.</w:t>
      </w:r>
      <w:r w:rsidR="00075A72">
        <w:rPr>
          <w:rFonts w:ascii="Times New Roman" w:eastAsia="Times New Roman" w:hAnsi="Times New Roman" w:cs="Times New Roman"/>
          <w:lang w:bidi="ar-SA"/>
        </w:rPr>
        <w:t xml:space="preserve"> </w:t>
      </w:r>
      <w:r w:rsidRPr="00063FF8">
        <w:rPr>
          <w:rFonts w:ascii="Times New Roman" w:eastAsia="Times New Roman" w:hAnsi="Times New Roman" w:cs="Times New Roman"/>
          <w:lang w:bidi="ar-SA"/>
        </w:rPr>
        <w:t xml:space="preserve">Установку </w:t>
      </w:r>
      <w:r w:rsidR="002142AE">
        <w:rPr>
          <w:rFonts w:ascii="Times New Roman" w:eastAsia="Times New Roman" w:hAnsi="Times New Roman" w:cs="Times New Roman"/>
          <w:lang w:bidi="ar-SA"/>
        </w:rPr>
        <w:t>П</w:t>
      </w:r>
      <w:r w:rsidRPr="00063FF8">
        <w:rPr>
          <w:rFonts w:ascii="Times New Roman" w:eastAsia="Times New Roman" w:hAnsi="Times New Roman" w:cs="Times New Roman"/>
          <w:lang w:bidi="ar-SA"/>
        </w:rPr>
        <w:t>акеров, клапанов</w:t>
      </w:r>
      <w:r w:rsidR="00075A72">
        <w:rPr>
          <w:rFonts w:ascii="Times New Roman" w:eastAsia="Times New Roman" w:hAnsi="Times New Roman" w:cs="Times New Roman"/>
          <w:lang w:bidi="ar-SA"/>
        </w:rPr>
        <w:t>;</w:t>
      </w:r>
      <w:r w:rsidRPr="00063FF8">
        <w:rPr>
          <w:rFonts w:ascii="Times New Roman" w:eastAsia="Times New Roman" w:hAnsi="Times New Roman" w:cs="Times New Roman"/>
          <w:lang w:bidi="ar-SA"/>
        </w:rPr>
        <w:t xml:space="preserve"> </w:t>
      </w:r>
    </w:p>
    <w:p w:rsidR="003A42E1" w:rsidRPr="003A42E1" w:rsidRDefault="003A42E1" w:rsidP="009E2298">
      <w:pPr>
        <w:widowControl/>
        <w:shd w:val="clear" w:color="auto" w:fill="FFFFFF"/>
        <w:textAlignment w:val="top"/>
        <w:rPr>
          <w:rFonts w:ascii="Times New Roman" w:eastAsia="Times New Roman" w:hAnsi="Times New Roman" w:cs="Times New Roman"/>
          <w:lang w:bidi="ar-SA"/>
        </w:rPr>
      </w:pPr>
      <w:r>
        <w:rPr>
          <w:rFonts w:ascii="Times New Roman" w:eastAsia="Times New Roman" w:hAnsi="Times New Roman" w:cs="Times New Roman"/>
          <w:lang w:bidi="ar-SA"/>
        </w:rPr>
        <w:t xml:space="preserve">     </w:t>
      </w:r>
      <w:r w:rsidR="00FF24E2">
        <w:rPr>
          <w:rFonts w:ascii="Times New Roman" w:eastAsia="Times New Roman" w:hAnsi="Times New Roman" w:cs="Times New Roman"/>
          <w:lang w:bidi="ar-SA"/>
        </w:rPr>
        <w:t>1</w:t>
      </w:r>
      <w:r w:rsidR="00905169">
        <w:rPr>
          <w:rFonts w:ascii="Times New Roman" w:eastAsia="Times New Roman" w:hAnsi="Times New Roman" w:cs="Times New Roman"/>
          <w:lang w:bidi="ar-SA"/>
        </w:rPr>
        <w:t>6</w:t>
      </w:r>
      <w:r w:rsidR="00FF24E2">
        <w:rPr>
          <w:rFonts w:ascii="Times New Roman" w:eastAsia="Times New Roman" w:hAnsi="Times New Roman" w:cs="Times New Roman"/>
          <w:lang w:bidi="ar-SA"/>
        </w:rPr>
        <w:t>.</w:t>
      </w:r>
      <w:r w:rsidR="00075A72">
        <w:rPr>
          <w:rFonts w:ascii="Times New Roman" w:eastAsia="Times New Roman" w:hAnsi="Times New Roman" w:cs="Times New Roman"/>
          <w:lang w:bidi="ar-SA"/>
        </w:rPr>
        <w:t xml:space="preserve"> </w:t>
      </w:r>
      <w:proofErr w:type="spellStart"/>
      <w:r w:rsidR="00FF24E2">
        <w:rPr>
          <w:rFonts w:ascii="Times New Roman" w:eastAsia="Times New Roman" w:hAnsi="Times New Roman" w:cs="Times New Roman"/>
          <w:lang w:bidi="ar-SA"/>
        </w:rPr>
        <w:t>З</w:t>
      </w:r>
      <w:r w:rsidRPr="003A42E1">
        <w:rPr>
          <w:rFonts w:ascii="Times New Roman" w:hAnsi="Times New Roman" w:cs="Times New Roman"/>
        </w:rPr>
        <w:t>арезк</w:t>
      </w:r>
      <w:r w:rsidR="00075A72">
        <w:rPr>
          <w:rFonts w:ascii="Times New Roman" w:hAnsi="Times New Roman" w:cs="Times New Roman"/>
        </w:rPr>
        <w:t>а</w:t>
      </w:r>
      <w:proofErr w:type="spellEnd"/>
      <w:r w:rsidRPr="003A42E1">
        <w:rPr>
          <w:rFonts w:ascii="Times New Roman" w:hAnsi="Times New Roman" w:cs="Times New Roman"/>
        </w:rPr>
        <w:t xml:space="preserve"> боковых стволов газовых и нефтяных скважин с глубиной в пределах 6 000 метров</w:t>
      </w:r>
      <w:r w:rsidR="00075A72">
        <w:rPr>
          <w:rFonts w:ascii="Times New Roman" w:hAnsi="Times New Roman" w:cs="Times New Roman"/>
        </w:rPr>
        <w:t xml:space="preserve"> </w:t>
      </w:r>
      <w:r w:rsidR="00075A72" w:rsidRPr="00063FF8">
        <w:rPr>
          <w:rFonts w:ascii="Times New Roman" w:eastAsia="Times New Roman" w:hAnsi="Times New Roman" w:cs="Times New Roman"/>
          <w:lang w:bidi="ar-SA"/>
        </w:rPr>
        <w:t xml:space="preserve">и </w:t>
      </w:r>
      <w:r w:rsidR="00075A72">
        <w:rPr>
          <w:rFonts w:ascii="Times New Roman" w:eastAsia="Times New Roman" w:hAnsi="Times New Roman" w:cs="Times New Roman"/>
          <w:lang w:bidi="ar-SA"/>
        </w:rPr>
        <w:t xml:space="preserve">           </w:t>
      </w:r>
      <w:r w:rsidR="00075A72" w:rsidRPr="00063FF8">
        <w:rPr>
          <w:rFonts w:ascii="Times New Roman" w:eastAsia="Times New Roman" w:hAnsi="Times New Roman" w:cs="Times New Roman"/>
          <w:lang w:bidi="ar-SA"/>
        </w:rPr>
        <w:t>т.д. </w:t>
      </w:r>
      <w:r w:rsidR="00075A72">
        <w:rPr>
          <w:rFonts w:ascii="Times New Roman" w:eastAsia="Times New Roman" w:hAnsi="Times New Roman" w:cs="Times New Roman"/>
          <w:lang w:bidi="ar-SA"/>
        </w:rPr>
        <w:t xml:space="preserve">    </w:t>
      </w:r>
      <w:r w:rsidRPr="003A42E1">
        <w:rPr>
          <w:rFonts w:ascii="Times New Roman" w:hAnsi="Times New Roman" w:cs="Times New Roman"/>
        </w:rPr>
        <w:t xml:space="preserve">                                                                                                                                                                                                                      </w:t>
      </w:r>
      <w:r w:rsidRPr="003A42E1">
        <w:rPr>
          <w:rFonts w:ascii="Times New Roman" w:hAnsi="Times New Roman" w:cs="Times New Roman"/>
          <w:lang w:bidi="ar-SA"/>
        </w:rPr>
        <w:t xml:space="preserve">                          </w:t>
      </w:r>
    </w:p>
    <w:p w:rsidR="00DA2449" w:rsidRDefault="009E2298" w:rsidP="00905169">
      <w:pPr>
        <w:pStyle w:val="24"/>
        <w:keepNext/>
        <w:keepLines/>
        <w:shd w:val="clear" w:color="auto" w:fill="auto"/>
        <w:spacing w:after="0"/>
        <w:ind w:firstLine="0"/>
        <w:jc w:val="both"/>
        <w:rPr>
          <w:b w:val="0"/>
          <w:bCs w:val="0"/>
        </w:rPr>
      </w:pPr>
      <w:bookmarkStart w:id="6" w:name="bookmark24"/>
      <w:bookmarkStart w:id="7" w:name="bookmark25"/>
      <w:r w:rsidRPr="005730AB">
        <w:t xml:space="preserve">    </w:t>
      </w:r>
      <w:bookmarkEnd w:id="6"/>
      <w:bookmarkEnd w:id="7"/>
    </w:p>
    <w:p w:rsidR="00101EAF" w:rsidRDefault="00E41847" w:rsidP="00E41847">
      <w:pPr>
        <w:pStyle w:val="aa"/>
        <w:shd w:val="clear" w:color="auto" w:fill="auto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 xml:space="preserve">  </w:t>
      </w:r>
      <w:r w:rsidR="004D0245">
        <w:rPr>
          <w:b/>
          <w:bCs/>
          <w:color w:val="000000"/>
          <w:sz w:val="24"/>
          <w:szCs w:val="24"/>
        </w:rPr>
        <w:t>3</w:t>
      </w:r>
      <w:r w:rsidR="00574FF6" w:rsidRPr="005730AB">
        <w:rPr>
          <w:b/>
          <w:bCs/>
          <w:color w:val="000000"/>
          <w:sz w:val="24"/>
          <w:szCs w:val="24"/>
        </w:rPr>
        <w:t xml:space="preserve">. Требования к оборудованию </w:t>
      </w:r>
    </w:p>
    <w:p w:rsidR="00DA2449" w:rsidRPr="005730AB" w:rsidRDefault="00DA2449" w:rsidP="00712FD6">
      <w:pPr>
        <w:pStyle w:val="aa"/>
        <w:shd w:val="clear" w:color="auto" w:fill="auto"/>
        <w:ind w:left="326"/>
        <w:rPr>
          <w:sz w:val="24"/>
          <w:szCs w:val="24"/>
        </w:rPr>
      </w:pPr>
    </w:p>
    <w:tbl>
      <w:tblPr>
        <w:tblpPr w:leftFromText="180" w:rightFromText="180" w:vertAnchor="text" w:tblpX="356" w:tblpY="1"/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938"/>
        <w:gridCol w:w="1046"/>
        <w:gridCol w:w="1373"/>
        <w:gridCol w:w="4517"/>
      </w:tblGrid>
      <w:tr w:rsidR="00101EAF" w:rsidRPr="005730AB" w:rsidTr="00516D06">
        <w:trPr>
          <w:trHeight w:hRule="exact" w:val="288"/>
        </w:trPr>
        <w:tc>
          <w:tcPr>
            <w:tcW w:w="29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01EAF" w:rsidRPr="005730AB" w:rsidRDefault="00574FF6" w:rsidP="00516D06">
            <w:pPr>
              <w:pStyle w:val="a8"/>
              <w:shd w:val="clear" w:color="auto" w:fill="auto"/>
              <w:ind w:left="129"/>
              <w:rPr>
                <w:sz w:val="24"/>
                <w:szCs w:val="24"/>
              </w:rPr>
            </w:pPr>
            <w:r w:rsidRPr="005730AB">
              <w:rPr>
                <w:b/>
                <w:bCs/>
                <w:color w:val="000000"/>
                <w:sz w:val="24"/>
                <w:szCs w:val="24"/>
              </w:rPr>
              <w:t>Описание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01EAF" w:rsidRPr="005730AB" w:rsidRDefault="00574FF6" w:rsidP="00516D06">
            <w:pPr>
              <w:pStyle w:val="a8"/>
              <w:shd w:val="clear" w:color="auto" w:fill="auto"/>
              <w:ind w:left="129"/>
              <w:rPr>
                <w:sz w:val="24"/>
                <w:szCs w:val="24"/>
              </w:rPr>
            </w:pPr>
            <w:proofErr w:type="spellStart"/>
            <w:r w:rsidRPr="005730AB">
              <w:rPr>
                <w:b/>
                <w:bCs/>
                <w:color w:val="000000"/>
                <w:sz w:val="24"/>
                <w:szCs w:val="24"/>
              </w:rPr>
              <w:t>Ед.изм</w:t>
            </w:r>
            <w:proofErr w:type="spellEnd"/>
            <w:r w:rsidRPr="005730AB">
              <w:rPr>
                <w:b/>
                <w:bCs/>
                <w:color w:val="000000"/>
                <w:sz w:val="24"/>
                <w:szCs w:val="24"/>
              </w:rPr>
              <w:t>.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01EAF" w:rsidRPr="005730AB" w:rsidRDefault="00574FF6" w:rsidP="00516D06">
            <w:pPr>
              <w:pStyle w:val="a8"/>
              <w:shd w:val="clear" w:color="auto" w:fill="auto"/>
              <w:ind w:left="129"/>
              <w:rPr>
                <w:sz w:val="24"/>
                <w:szCs w:val="24"/>
              </w:rPr>
            </w:pPr>
            <w:r w:rsidRPr="005730AB">
              <w:rPr>
                <w:b/>
                <w:bCs/>
                <w:color w:val="000000"/>
                <w:sz w:val="24"/>
                <w:szCs w:val="24"/>
              </w:rPr>
              <w:t>Кол-во</w:t>
            </w:r>
          </w:p>
        </w:tc>
        <w:tc>
          <w:tcPr>
            <w:tcW w:w="45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01EAF" w:rsidRPr="005730AB" w:rsidRDefault="00574FF6" w:rsidP="00516D06">
            <w:pPr>
              <w:pStyle w:val="a8"/>
              <w:shd w:val="clear" w:color="auto" w:fill="auto"/>
              <w:ind w:left="129"/>
              <w:rPr>
                <w:sz w:val="24"/>
                <w:szCs w:val="24"/>
              </w:rPr>
            </w:pPr>
            <w:r w:rsidRPr="005730AB">
              <w:rPr>
                <w:b/>
                <w:bCs/>
                <w:color w:val="000000"/>
                <w:sz w:val="24"/>
                <w:szCs w:val="24"/>
              </w:rPr>
              <w:t>Примечания</w:t>
            </w:r>
          </w:p>
        </w:tc>
      </w:tr>
      <w:tr w:rsidR="00101EAF" w:rsidRPr="005730AB" w:rsidTr="00516D06">
        <w:trPr>
          <w:trHeight w:hRule="exact" w:val="288"/>
        </w:trPr>
        <w:tc>
          <w:tcPr>
            <w:tcW w:w="9874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01EAF" w:rsidRPr="005730AB" w:rsidRDefault="00574FF6" w:rsidP="00516D06">
            <w:pPr>
              <w:pStyle w:val="a8"/>
              <w:shd w:val="clear" w:color="auto" w:fill="auto"/>
              <w:ind w:left="129"/>
              <w:rPr>
                <w:sz w:val="24"/>
                <w:szCs w:val="24"/>
              </w:rPr>
            </w:pPr>
            <w:r w:rsidRPr="005730AB">
              <w:rPr>
                <w:color w:val="000000"/>
                <w:sz w:val="24"/>
                <w:szCs w:val="24"/>
              </w:rPr>
              <w:t>Основное и сопутствующее оборудование флота ГНКТ</w:t>
            </w:r>
          </w:p>
        </w:tc>
      </w:tr>
      <w:tr w:rsidR="00101EAF" w:rsidRPr="005730AB" w:rsidTr="00516D06">
        <w:trPr>
          <w:trHeight w:hRule="exact" w:val="1392"/>
        </w:trPr>
        <w:tc>
          <w:tcPr>
            <w:tcW w:w="29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01EAF" w:rsidRPr="005730AB" w:rsidRDefault="00574FF6" w:rsidP="00516D06">
            <w:pPr>
              <w:pStyle w:val="a8"/>
              <w:shd w:val="clear" w:color="auto" w:fill="auto"/>
              <w:ind w:left="129"/>
              <w:jc w:val="left"/>
              <w:rPr>
                <w:sz w:val="24"/>
                <w:szCs w:val="24"/>
              </w:rPr>
            </w:pPr>
            <w:r w:rsidRPr="005730AB">
              <w:rPr>
                <w:color w:val="000000"/>
                <w:sz w:val="24"/>
                <w:szCs w:val="24"/>
              </w:rPr>
              <w:t>Установка ГНКТ</w:t>
            </w:r>
            <w:r w:rsidR="00B608FD">
              <w:rPr>
                <w:color w:val="000000"/>
                <w:sz w:val="24"/>
                <w:szCs w:val="24"/>
              </w:rPr>
              <w:t xml:space="preserve"> на базе автомобиля 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01EAF" w:rsidRPr="005730AB" w:rsidRDefault="00574FF6" w:rsidP="00516D06">
            <w:pPr>
              <w:pStyle w:val="a8"/>
              <w:shd w:val="clear" w:color="auto" w:fill="auto"/>
              <w:ind w:left="129" w:firstLine="360"/>
              <w:jc w:val="both"/>
              <w:rPr>
                <w:sz w:val="24"/>
                <w:szCs w:val="24"/>
              </w:rPr>
            </w:pPr>
            <w:proofErr w:type="spellStart"/>
            <w:r w:rsidRPr="005730AB">
              <w:rPr>
                <w:color w:val="000000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01EAF" w:rsidRPr="005730AB" w:rsidRDefault="00574FF6" w:rsidP="00516D06">
            <w:pPr>
              <w:pStyle w:val="a8"/>
              <w:shd w:val="clear" w:color="auto" w:fill="auto"/>
              <w:ind w:left="129"/>
              <w:rPr>
                <w:sz w:val="24"/>
                <w:szCs w:val="24"/>
              </w:rPr>
            </w:pPr>
            <w:r w:rsidRPr="005730AB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45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01EAF" w:rsidRPr="005730AB" w:rsidRDefault="00574FF6" w:rsidP="00516D06">
            <w:pPr>
              <w:pStyle w:val="a8"/>
              <w:shd w:val="clear" w:color="auto" w:fill="auto"/>
              <w:ind w:left="129"/>
              <w:jc w:val="left"/>
              <w:rPr>
                <w:sz w:val="24"/>
                <w:szCs w:val="24"/>
              </w:rPr>
            </w:pPr>
            <w:r w:rsidRPr="005730AB">
              <w:rPr>
                <w:color w:val="000000"/>
                <w:sz w:val="24"/>
                <w:szCs w:val="24"/>
              </w:rPr>
              <w:t>Укомплектованная Силовой установкой, Барабаном, Кабиной, всеми необходимыми приборами для контроля, мониторинга и регистрации данных для выполнения работ</w:t>
            </w:r>
          </w:p>
        </w:tc>
      </w:tr>
      <w:tr w:rsidR="00101EAF" w:rsidRPr="005730AB" w:rsidTr="00516D06">
        <w:trPr>
          <w:trHeight w:hRule="exact" w:val="1114"/>
        </w:trPr>
        <w:tc>
          <w:tcPr>
            <w:tcW w:w="29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101EAF" w:rsidRPr="005730AB" w:rsidRDefault="00574FF6" w:rsidP="00516D06">
            <w:pPr>
              <w:pStyle w:val="a8"/>
              <w:shd w:val="clear" w:color="auto" w:fill="auto"/>
              <w:ind w:left="129"/>
              <w:jc w:val="left"/>
              <w:rPr>
                <w:sz w:val="24"/>
                <w:szCs w:val="24"/>
              </w:rPr>
            </w:pPr>
            <w:r w:rsidRPr="005730AB">
              <w:rPr>
                <w:color w:val="000000"/>
                <w:sz w:val="24"/>
                <w:szCs w:val="24"/>
              </w:rPr>
              <w:t>Инжекторы (инжекционная головка/механизм подачи труб)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01EAF" w:rsidRPr="005730AB" w:rsidRDefault="00574FF6" w:rsidP="00516D06">
            <w:pPr>
              <w:pStyle w:val="a8"/>
              <w:shd w:val="clear" w:color="auto" w:fill="auto"/>
              <w:ind w:left="129" w:firstLine="360"/>
              <w:jc w:val="both"/>
              <w:rPr>
                <w:sz w:val="24"/>
                <w:szCs w:val="24"/>
              </w:rPr>
            </w:pPr>
            <w:proofErr w:type="spellStart"/>
            <w:r w:rsidRPr="005730AB">
              <w:rPr>
                <w:color w:val="000000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01EAF" w:rsidRPr="005730AB" w:rsidRDefault="00B608FD" w:rsidP="00516D06">
            <w:pPr>
              <w:pStyle w:val="a8"/>
              <w:shd w:val="clear" w:color="auto" w:fill="auto"/>
              <w:ind w:left="129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45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01EAF" w:rsidRPr="005730AB" w:rsidRDefault="00574FF6" w:rsidP="00516D06">
            <w:pPr>
              <w:pStyle w:val="a8"/>
              <w:shd w:val="clear" w:color="auto" w:fill="auto"/>
              <w:ind w:left="129"/>
              <w:jc w:val="left"/>
              <w:rPr>
                <w:sz w:val="24"/>
                <w:szCs w:val="24"/>
              </w:rPr>
            </w:pPr>
            <w:r w:rsidRPr="005730AB">
              <w:rPr>
                <w:color w:val="000000"/>
                <w:sz w:val="24"/>
                <w:szCs w:val="24"/>
              </w:rPr>
              <w:t xml:space="preserve">Укомплектованная </w:t>
            </w:r>
            <w:proofErr w:type="spellStart"/>
            <w:r w:rsidRPr="005730AB">
              <w:rPr>
                <w:color w:val="000000"/>
                <w:sz w:val="24"/>
                <w:szCs w:val="24"/>
              </w:rPr>
              <w:t>гузнеком</w:t>
            </w:r>
            <w:proofErr w:type="spellEnd"/>
            <w:r w:rsidRPr="005730AB">
              <w:rPr>
                <w:color w:val="000000"/>
                <w:sz w:val="24"/>
                <w:szCs w:val="24"/>
              </w:rPr>
              <w:t xml:space="preserve"> и цепями, соответствующими размеру трубы с грузоподъемностью не менее </w:t>
            </w:r>
            <w:r w:rsidR="00905169">
              <w:rPr>
                <w:color w:val="000000"/>
                <w:sz w:val="24"/>
                <w:szCs w:val="24"/>
              </w:rPr>
              <w:t>4</w:t>
            </w:r>
            <w:r w:rsidR="00B608FD">
              <w:rPr>
                <w:color w:val="000000"/>
                <w:sz w:val="24"/>
                <w:szCs w:val="24"/>
              </w:rPr>
              <w:t>5</w:t>
            </w:r>
            <w:r w:rsidRPr="005730AB">
              <w:rPr>
                <w:color w:val="000000"/>
                <w:sz w:val="24"/>
                <w:szCs w:val="24"/>
              </w:rPr>
              <w:t xml:space="preserve"> тонн</w:t>
            </w:r>
          </w:p>
        </w:tc>
      </w:tr>
      <w:tr w:rsidR="00101EAF" w:rsidRPr="005730AB" w:rsidTr="00516D06">
        <w:trPr>
          <w:trHeight w:hRule="exact" w:val="1114"/>
        </w:trPr>
        <w:tc>
          <w:tcPr>
            <w:tcW w:w="29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01EAF" w:rsidRPr="005730AB" w:rsidRDefault="00574FF6" w:rsidP="00516D06">
            <w:pPr>
              <w:pStyle w:val="a8"/>
              <w:shd w:val="clear" w:color="auto" w:fill="auto"/>
              <w:ind w:left="129"/>
              <w:jc w:val="left"/>
              <w:rPr>
                <w:sz w:val="24"/>
                <w:szCs w:val="24"/>
              </w:rPr>
            </w:pPr>
            <w:r w:rsidRPr="005730AB">
              <w:rPr>
                <w:color w:val="000000"/>
                <w:sz w:val="24"/>
                <w:szCs w:val="24"/>
              </w:rPr>
              <w:t>Труба ГНКТ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01EAF" w:rsidRPr="005730AB" w:rsidRDefault="00574FF6" w:rsidP="00516D06">
            <w:pPr>
              <w:pStyle w:val="a8"/>
              <w:shd w:val="clear" w:color="auto" w:fill="auto"/>
              <w:ind w:left="129" w:firstLine="360"/>
              <w:jc w:val="both"/>
              <w:rPr>
                <w:sz w:val="24"/>
                <w:szCs w:val="24"/>
              </w:rPr>
            </w:pPr>
            <w:proofErr w:type="spellStart"/>
            <w:r w:rsidRPr="005730AB">
              <w:rPr>
                <w:color w:val="000000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01EAF" w:rsidRPr="005730AB" w:rsidRDefault="00574FF6" w:rsidP="00516D06">
            <w:pPr>
              <w:pStyle w:val="a8"/>
              <w:shd w:val="clear" w:color="auto" w:fill="auto"/>
              <w:ind w:left="129"/>
              <w:rPr>
                <w:sz w:val="24"/>
                <w:szCs w:val="24"/>
              </w:rPr>
            </w:pPr>
            <w:r w:rsidRPr="005730AB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45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01EAF" w:rsidRPr="005730AB" w:rsidRDefault="00574FF6" w:rsidP="00516D06">
            <w:pPr>
              <w:pStyle w:val="a8"/>
              <w:shd w:val="clear" w:color="auto" w:fill="auto"/>
              <w:ind w:left="129"/>
              <w:jc w:val="left"/>
              <w:rPr>
                <w:sz w:val="24"/>
                <w:szCs w:val="24"/>
              </w:rPr>
            </w:pPr>
            <w:r w:rsidRPr="005730AB">
              <w:rPr>
                <w:color w:val="000000"/>
                <w:sz w:val="24"/>
                <w:szCs w:val="24"/>
              </w:rPr>
              <w:t>Длиной не менее 5000-</w:t>
            </w:r>
            <w:r w:rsidR="00B608FD">
              <w:rPr>
                <w:color w:val="000000"/>
                <w:sz w:val="24"/>
                <w:szCs w:val="24"/>
              </w:rPr>
              <w:t>60</w:t>
            </w:r>
            <w:r w:rsidRPr="005730AB">
              <w:rPr>
                <w:color w:val="000000"/>
                <w:sz w:val="24"/>
                <w:szCs w:val="24"/>
              </w:rPr>
              <w:t>00 м, диаметром:</w:t>
            </w:r>
          </w:p>
          <w:p w:rsidR="00101EAF" w:rsidRPr="005730AB" w:rsidRDefault="00B608FD" w:rsidP="00516D06">
            <w:pPr>
              <w:pStyle w:val="a8"/>
              <w:numPr>
                <w:ilvl w:val="0"/>
                <w:numId w:val="17"/>
              </w:numPr>
              <w:shd w:val="clear" w:color="auto" w:fill="auto"/>
              <w:tabs>
                <w:tab w:val="left" w:pos="341"/>
              </w:tabs>
              <w:ind w:left="129"/>
              <w:jc w:val="left"/>
              <w:rPr>
                <w:sz w:val="24"/>
                <w:szCs w:val="24"/>
              </w:rPr>
            </w:pPr>
            <w:r w:rsidRPr="005730AB">
              <w:rPr>
                <w:color w:val="000000"/>
                <w:sz w:val="24"/>
                <w:szCs w:val="24"/>
              </w:rPr>
              <w:t>Труба 1</w:t>
            </w:r>
            <w:r>
              <w:rPr>
                <w:sz w:val="24"/>
              </w:rPr>
              <w:t xml:space="preserve">,75'' </w:t>
            </w:r>
            <w:r w:rsidR="00905169">
              <w:rPr>
                <w:sz w:val="24"/>
              </w:rPr>
              <w:t xml:space="preserve">2 комплект </w:t>
            </w:r>
          </w:p>
          <w:p w:rsidR="00101EAF" w:rsidRPr="005730AB" w:rsidRDefault="00574FF6" w:rsidP="00516D06">
            <w:pPr>
              <w:pStyle w:val="a8"/>
              <w:numPr>
                <w:ilvl w:val="0"/>
                <w:numId w:val="17"/>
              </w:numPr>
              <w:shd w:val="clear" w:color="auto" w:fill="auto"/>
              <w:tabs>
                <w:tab w:val="left" w:pos="365"/>
              </w:tabs>
              <w:ind w:left="129"/>
              <w:jc w:val="left"/>
              <w:rPr>
                <w:sz w:val="24"/>
                <w:szCs w:val="24"/>
              </w:rPr>
            </w:pPr>
            <w:r w:rsidRPr="005730AB">
              <w:rPr>
                <w:color w:val="000000"/>
                <w:sz w:val="24"/>
                <w:szCs w:val="24"/>
              </w:rPr>
              <w:t xml:space="preserve">Труба </w:t>
            </w:r>
            <w:r w:rsidR="00B608FD">
              <w:rPr>
                <w:sz w:val="24"/>
              </w:rPr>
              <w:t>2''</w:t>
            </w:r>
            <w:r w:rsidR="00905169">
              <w:rPr>
                <w:sz w:val="24"/>
              </w:rPr>
              <w:t xml:space="preserve">      2 комплект</w:t>
            </w:r>
          </w:p>
        </w:tc>
      </w:tr>
      <w:tr w:rsidR="00101EAF" w:rsidRPr="005730AB" w:rsidTr="00B77852">
        <w:trPr>
          <w:trHeight w:hRule="exact" w:val="1148"/>
        </w:trPr>
        <w:tc>
          <w:tcPr>
            <w:tcW w:w="29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01EAF" w:rsidRPr="005730AB" w:rsidRDefault="00574FF6" w:rsidP="00516D06">
            <w:pPr>
              <w:pStyle w:val="a8"/>
              <w:shd w:val="clear" w:color="auto" w:fill="auto"/>
              <w:ind w:left="129"/>
              <w:jc w:val="left"/>
              <w:rPr>
                <w:sz w:val="24"/>
                <w:szCs w:val="24"/>
              </w:rPr>
            </w:pPr>
            <w:proofErr w:type="spellStart"/>
            <w:r w:rsidRPr="005730AB">
              <w:rPr>
                <w:color w:val="000000"/>
                <w:sz w:val="24"/>
                <w:szCs w:val="24"/>
              </w:rPr>
              <w:lastRenderedPageBreak/>
              <w:t>Превенторы</w:t>
            </w:r>
            <w:proofErr w:type="spellEnd"/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01EAF" w:rsidRPr="005730AB" w:rsidRDefault="00574FF6" w:rsidP="00516D06">
            <w:pPr>
              <w:pStyle w:val="a8"/>
              <w:shd w:val="clear" w:color="auto" w:fill="auto"/>
              <w:ind w:left="129" w:firstLine="360"/>
              <w:jc w:val="both"/>
              <w:rPr>
                <w:sz w:val="24"/>
                <w:szCs w:val="24"/>
              </w:rPr>
            </w:pPr>
            <w:proofErr w:type="spellStart"/>
            <w:r w:rsidRPr="005730AB">
              <w:rPr>
                <w:color w:val="000000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01EAF" w:rsidRPr="005730AB" w:rsidRDefault="00B608FD" w:rsidP="00516D06">
            <w:pPr>
              <w:pStyle w:val="a8"/>
              <w:shd w:val="clear" w:color="auto" w:fill="auto"/>
              <w:ind w:left="129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45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01EAF" w:rsidRPr="005730AB" w:rsidRDefault="00574FF6" w:rsidP="00B77852">
            <w:pPr>
              <w:pStyle w:val="a8"/>
              <w:shd w:val="clear" w:color="auto" w:fill="auto"/>
              <w:jc w:val="left"/>
              <w:rPr>
                <w:sz w:val="24"/>
                <w:szCs w:val="24"/>
              </w:rPr>
            </w:pPr>
            <w:r w:rsidRPr="005730AB">
              <w:rPr>
                <w:color w:val="000000"/>
                <w:sz w:val="24"/>
                <w:szCs w:val="24"/>
              </w:rPr>
              <w:t xml:space="preserve">Противовыбросовые </w:t>
            </w:r>
            <w:proofErr w:type="spellStart"/>
            <w:r w:rsidRPr="005730AB">
              <w:rPr>
                <w:color w:val="000000"/>
                <w:sz w:val="24"/>
                <w:szCs w:val="24"/>
              </w:rPr>
              <w:t>превенторы</w:t>
            </w:r>
            <w:proofErr w:type="spellEnd"/>
            <w:r w:rsidRPr="005730AB">
              <w:rPr>
                <w:color w:val="000000"/>
                <w:sz w:val="24"/>
                <w:szCs w:val="24"/>
              </w:rPr>
              <w:t xml:space="preserve"> гидравлические, подогреваемые</w:t>
            </w:r>
            <w:r w:rsidR="00B608FD">
              <w:rPr>
                <w:color w:val="000000"/>
                <w:sz w:val="24"/>
                <w:szCs w:val="24"/>
              </w:rPr>
              <w:t xml:space="preserve"> </w:t>
            </w:r>
            <w:r w:rsidR="00905169">
              <w:rPr>
                <w:color w:val="000000"/>
                <w:sz w:val="24"/>
                <w:szCs w:val="24"/>
              </w:rPr>
              <w:t>10</w:t>
            </w:r>
            <w:r w:rsidR="00E24468">
              <w:rPr>
                <w:sz w:val="24"/>
              </w:rPr>
              <w:t>0 М</w:t>
            </w:r>
            <w:r w:rsidR="00B77852">
              <w:rPr>
                <w:sz w:val="24"/>
              </w:rPr>
              <w:t>п</w:t>
            </w:r>
            <w:r w:rsidR="00E24468">
              <w:rPr>
                <w:sz w:val="24"/>
              </w:rPr>
              <w:t>а</w:t>
            </w:r>
            <w:r w:rsidR="00B77852">
              <w:rPr>
                <w:sz w:val="24"/>
              </w:rPr>
              <w:t xml:space="preserve">. </w:t>
            </w:r>
            <w:r w:rsidR="00B77852">
              <w:t xml:space="preserve"> </w:t>
            </w:r>
            <w:proofErr w:type="gramStart"/>
            <w:r w:rsidR="00B77852" w:rsidRPr="00B77852">
              <w:rPr>
                <w:sz w:val="24"/>
                <w:szCs w:val="24"/>
              </w:rPr>
              <w:t>Диаметр</w:t>
            </w:r>
            <w:proofErr w:type="gramEnd"/>
            <w:r w:rsidR="00B77852" w:rsidRPr="00B77852">
              <w:rPr>
                <w:sz w:val="24"/>
                <w:szCs w:val="24"/>
              </w:rPr>
              <w:t xml:space="preserve"> уплотняемых труб</w:t>
            </w:r>
            <w:r w:rsidR="00B77852">
              <w:rPr>
                <w:sz w:val="24"/>
                <w:szCs w:val="24"/>
              </w:rPr>
              <w:t xml:space="preserve"> </w:t>
            </w:r>
            <w:r w:rsidR="00B77852" w:rsidRPr="005730AB">
              <w:rPr>
                <w:color w:val="000000"/>
                <w:sz w:val="24"/>
                <w:szCs w:val="24"/>
              </w:rPr>
              <w:t>1</w:t>
            </w:r>
            <w:r w:rsidR="00B77852">
              <w:rPr>
                <w:sz w:val="24"/>
              </w:rPr>
              <w:t>,75''</w:t>
            </w:r>
            <w:r w:rsidR="00B77852">
              <w:rPr>
                <w:sz w:val="24"/>
              </w:rPr>
              <w:t xml:space="preserve"> и </w:t>
            </w:r>
            <w:r w:rsidR="00B77852">
              <w:rPr>
                <w:sz w:val="24"/>
              </w:rPr>
              <w:t>2'</w:t>
            </w:r>
            <w:r w:rsidR="00B77852">
              <w:rPr>
                <w:sz w:val="24"/>
              </w:rPr>
              <w:t>.</w:t>
            </w:r>
          </w:p>
        </w:tc>
      </w:tr>
      <w:tr w:rsidR="00101EAF" w:rsidRPr="005730AB" w:rsidTr="00516D06">
        <w:trPr>
          <w:trHeight w:hRule="exact" w:val="562"/>
        </w:trPr>
        <w:tc>
          <w:tcPr>
            <w:tcW w:w="29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01EAF" w:rsidRPr="005730AB" w:rsidRDefault="00574FF6" w:rsidP="00516D06">
            <w:pPr>
              <w:pStyle w:val="a8"/>
              <w:shd w:val="clear" w:color="auto" w:fill="auto"/>
              <w:ind w:left="129"/>
              <w:jc w:val="left"/>
              <w:rPr>
                <w:sz w:val="24"/>
                <w:szCs w:val="24"/>
              </w:rPr>
            </w:pPr>
            <w:r w:rsidRPr="005730AB">
              <w:rPr>
                <w:color w:val="000000"/>
                <w:sz w:val="24"/>
                <w:szCs w:val="24"/>
              </w:rPr>
              <w:t>Устьевое оборудование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01EAF" w:rsidRPr="005730AB" w:rsidRDefault="00574FF6" w:rsidP="00516D06">
            <w:pPr>
              <w:pStyle w:val="a8"/>
              <w:shd w:val="clear" w:color="auto" w:fill="auto"/>
              <w:ind w:left="129" w:firstLine="360"/>
              <w:jc w:val="both"/>
              <w:rPr>
                <w:sz w:val="24"/>
                <w:szCs w:val="24"/>
              </w:rPr>
            </w:pPr>
            <w:proofErr w:type="spellStart"/>
            <w:r w:rsidRPr="005730AB">
              <w:rPr>
                <w:color w:val="000000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01EAF" w:rsidRPr="005730AB" w:rsidRDefault="00574FF6" w:rsidP="00516D06">
            <w:pPr>
              <w:pStyle w:val="a8"/>
              <w:shd w:val="clear" w:color="auto" w:fill="auto"/>
              <w:ind w:left="129"/>
              <w:rPr>
                <w:sz w:val="24"/>
                <w:szCs w:val="24"/>
              </w:rPr>
            </w:pPr>
            <w:r w:rsidRPr="005730AB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45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01EAF" w:rsidRPr="005730AB" w:rsidRDefault="00574FF6" w:rsidP="00516D06">
            <w:pPr>
              <w:pStyle w:val="a8"/>
              <w:shd w:val="clear" w:color="auto" w:fill="auto"/>
              <w:ind w:left="129"/>
              <w:jc w:val="left"/>
              <w:rPr>
                <w:sz w:val="24"/>
                <w:szCs w:val="24"/>
              </w:rPr>
            </w:pPr>
            <w:r w:rsidRPr="005730AB">
              <w:rPr>
                <w:color w:val="000000"/>
                <w:sz w:val="24"/>
                <w:szCs w:val="24"/>
              </w:rPr>
              <w:t>Лубрикатор, тройники, переходники, задвижки</w:t>
            </w:r>
          </w:p>
        </w:tc>
      </w:tr>
      <w:tr w:rsidR="00101EAF" w:rsidRPr="005730AB" w:rsidTr="00516D06">
        <w:trPr>
          <w:trHeight w:hRule="exact" w:val="571"/>
        </w:trPr>
        <w:tc>
          <w:tcPr>
            <w:tcW w:w="2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01EAF" w:rsidRPr="005730AB" w:rsidRDefault="00574FF6" w:rsidP="00516D06">
            <w:pPr>
              <w:pStyle w:val="a8"/>
              <w:shd w:val="clear" w:color="auto" w:fill="auto"/>
              <w:ind w:left="129"/>
              <w:jc w:val="left"/>
              <w:rPr>
                <w:sz w:val="24"/>
                <w:szCs w:val="24"/>
              </w:rPr>
            </w:pPr>
            <w:r w:rsidRPr="005730AB">
              <w:rPr>
                <w:color w:val="000000"/>
                <w:sz w:val="24"/>
                <w:szCs w:val="24"/>
              </w:rPr>
              <w:t xml:space="preserve">Штуцерный </w:t>
            </w:r>
            <w:proofErr w:type="spellStart"/>
            <w:r w:rsidRPr="005730AB">
              <w:rPr>
                <w:color w:val="000000"/>
                <w:sz w:val="24"/>
                <w:szCs w:val="24"/>
              </w:rPr>
              <w:t>манифольд</w:t>
            </w:r>
            <w:proofErr w:type="spellEnd"/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01EAF" w:rsidRPr="005730AB" w:rsidRDefault="00574FF6" w:rsidP="00516D06">
            <w:pPr>
              <w:pStyle w:val="a8"/>
              <w:shd w:val="clear" w:color="auto" w:fill="auto"/>
              <w:ind w:left="129" w:firstLine="360"/>
              <w:jc w:val="both"/>
              <w:rPr>
                <w:sz w:val="24"/>
                <w:szCs w:val="24"/>
              </w:rPr>
            </w:pPr>
            <w:proofErr w:type="spellStart"/>
            <w:r w:rsidRPr="005730AB">
              <w:rPr>
                <w:color w:val="000000"/>
                <w:sz w:val="24"/>
                <w:szCs w:val="24"/>
              </w:rPr>
              <w:t>шт</w:t>
            </w:r>
            <w:proofErr w:type="spellEnd"/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01EAF" w:rsidRPr="005730AB" w:rsidRDefault="00574FF6" w:rsidP="00516D06">
            <w:pPr>
              <w:pStyle w:val="a8"/>
              <w:shd w:val="clear" w:color="auto" w:fill="auto"/>
              <w:ind w:left="129"/>
              <w:rPr>
                <w:sz w:val="24"/>
                <w:szCs w:val="24"/>
              </w:rPr>
            </w:pPr>
            <w:r w:rsidRPr="005730AB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4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01EAF" w:rsidRPr="005730AB" w:rsidRDefault="00905169" w:rsidP="00516D06">
            <w:pPr>
              <w:pStyle w:val="a8"/>
              <w:shd w:val="clear" w:color="auto" w:fill="auto"/>
              <w:ind w:left="129"/>
              <w:jc w:val="left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  <w:r w:rsidR="00574FF6" w:rsidRPr="005730AB">
              <w:rPr>
                <w:color w:val="000000"/>
                <w:sz w:val="24"/>
                <w:szCs w:val="24"/>
              </w:rPr>
              <w:t>0 МПа, с двойными регулируемыми или нерегулируемыми штуцерами</w:t>
            </w:r>
          </w:p>
        </w:tc>
      </w:tr>
      <w:tr w:rsidR="00516D06" w:rsidRPr="005730AB" w:rsidTr="00E24468">
        <w:trPr>
          <w:trHeight w:hRule="exact" w:val="1918"/>
        </w:trPr>
        <w:tc>
          <w:tcPr>
            <w:tcW w:w="2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16D06" w:rsidRPr="005730AB" w:rsidRDefault="00516D06" w:rsidP="00516D06">
            <w:pPr>
              <w:pStyle w:val="a8"/>
              <w:shd w:val="clear" w:color="auto" w:fill="auto"/>
              <w:ind w:left="129"/>
              <w:jc w:val="left"/>
              <w:rPr>
                <w:sz w:val="24"/>
                <w:szCs w:val="24"/>
              </w:rPr>
            </w:pPr>
            <w:r w:rsidRPr="005730AB">
              <w:rPr>
                <w:color w:val="000000"/>
                <w:sz w:val="24"/>
                <w:szCs w:val="24"/>
              </w:rPr>
              <w:t>Линия закачки высокого давления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16D06" w:rsidRPr="005730AB" w:rsidRDefault="00516D06" w:rsidP="00516D06">
            <w:pPr>
              <w:pStyle w:val="a8"/>
              <w:shd w:val="clear" w:color="auto" w:fill="auto"/>
              <w:ind w:left="129"/>
              <w:rPr>
                <w:sz w:val="24"/>
                <w:szCs w:val="24"/>
              </w:rPr>
            </w:pPr>
            <w:proofErr w:type="spellStart"/>
            <w:r w:rsidRPr="005730AB">
              <w:rPr>
                <w:color w:val="000000"/>
                <w:sz w:val="24"/>
                <w:szCs w:val="24"/>
              </w:rPr>
              <w:t>компл</w:t>
            </w:r>
            <w:proofErr w:type="spellEnd"/>
            <w:r w:rsidRPr="005730AB">
              <w:rPr>
                <w:color w:val="000000"/>
                <w:sz w:val="24"/>
                <w:szCs w:val="24"/>
              </w:rPr>
              <w:t>.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16D06" w:rsidRPr="005730AB" w:rsidRDefault="00516D06" w:rsidP="00516D06">
            <w:pPr>
              <w:pStyle w:val="a8"/>
              <w:shd w:val="clear" w:color="auto" w:fill="auto"/>
              <w:ind w:left="129"/>
              <w:rPr>
                <w:sz w:val="24"/>
                <w:szCs w:val="24"/>
              </w:rPr>
            </w:pPr>
            <w:r w:rsidRPr="005730AB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4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16D06" w:rsidRPr="005730AB" w:rsidRDefault="00516D06" w:rsidP="00516D06">
            <w:pPr>
              <w:pStyle w:val="a8"/>
              <w:shd w:val="clear" w:color="auto" w:fill="auto"/>
              <w:ind w:left="129"/>
              <w:jc w:val="left"/>
              <w:rPr>
                <w:sz w:val="24"/>
                <w:szCs w:val="24"/>
              </w:rPr>
            </w:pPr>
            <w:r w:rsidRPr="005730AB">
              <w:rPr>
                <w:color w:val="000000"/>
                <w:sz w:val="24"/>
                <w:szCs w:val="24"/>
              </w:rPr>
              <w:t xml:space="preserve">Линия закачки высокого давления для жидкости или азота, укомплектованная </w:t>
            </w:r>
            <w:r w:rsidR="00905169">
              <w:rPr>
                <w:color w:val="000000"/>
                <w:sz w:val="24"/>
                <w:szCs w:val="24"/>
              </w:rPr>
              <w:t>10</w:t>
            </w:r>
            <w:r w:rsidR="00E24468" w:rsidRPr="005730AB">
              <w:rPr>
                <w:color w:val="000000"/>
                <w:sz w:val="24"/>
                <w:szCs w:val="24"/>
              </w:rPr>
              <w:t xml:space="preserve">0 МПа, </w:t>
            </w:r>
            <w:r w:rsidRPr="005730AB">
              <w:rPr>
                <w:color w:val="000000"/>
                <w:sz w:val="24"/>
                <w:szCs w:val="24"/>
              </w:rPr>
              <w:t>всеми необходимыми тройниками, задвижками, запорными клапанами и вертлюжными соединениями для монтажа оборудования закачки</w:t>
            </w:r>
          </w:p>
        </w:tc>
      </w:tr>
      <w:tr w:rsidR="00516D06" w:rsidRPr="005730AB" w:rsidTr="00E24468">
        <w:trPr>
          <w:trHeight w:hRule="exact" w:val="1224"/>
        </w:trPr>
        <w:tc>
          <w:tcPr>
            <w:tcW w:w="2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16D06" w:rsidRPr="005730AB" w:rsidRDefault="00516D06" w:rsidP="00516D06">
            <w:pPr>
              <w:pStyle w:val="a8"/>
              <w:shd w:val="clear" w:color="auto" w:fill="auto"/>
              <w:ind w:left="129"/>
              <w:jc w:val="left"/>
              <w:rPr>
                <w:sz w:val="24"/>
                <w:szCs w:val="24"/>
              </w:rPr>
            </w:pPr>
            <w:r w:rsidRPr="005730AB">
              <w:rPr>
                <w:color w:val="000000"/>
                <w:sz w:val="24"/>
                <w:szCs w:val="24"/>
              </w:rPr>
              <w:t>Выкидная линия высокого давления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16D06" w:rsidRPr="005730AB" w:rsidRDefault="00516D06" w:rsidP="00516D06">
            <w:pPr>
              <w:pStyle w:val="a8"/>
              <w:shd w:val="clear" w:color="auto" w:fill="auto"/>
              <w:ind w:left="129"/>
              <w:rPr>
                <w:sz w:val="24"/>
                <w:szCs w:val="24"/>
              </w:rPr>
            </w:pPr>
            <w:proofErr w:type="spellStart"/>
            <w:r w:rsidRPr="005730AB">
              <w:rPr>
                <w:color w:val="000000"/>
                <w:sz w:val="24"/>
                <w:szCs w:val="24"/>
              </w:rPr>
              <w:t>компл</w:t>
            </w:r>
            <w:proofErr w:type="spellEnd"/>
            <w:r w:rsidRPr="005730AB">
              <w:rPr>
                <w:color w:val="000000"/>
                <w:sz w:val="24"/>
                <w:szCs w:val="24"/>
              </w:rPr>
              <w:t>.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516D06" w:rsidRPr="005730AB" w:rsidRDefault="00516D06" w:rsidP="00516D06">
            <w:pPr>
              <w:pStyle w:val="a8"/>
              <w:shd w:val="clear" w:color="auto" w:fill="auto"/>
              <w:ind w:left="129"/>
              <w:rPr>
                <w:sz w:val="24"/>
                <w:szCs w:val="24"/>
              </w:rPr>
            </w:pPr>
            <w:r w:rsidRPr="005730AB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4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516D06" w:rsidRPr="005730AB" w:rsidRDefault="00516D06" w:rsidP="00516D06">
            <w:pPr>
              <w:pStyle w:val="a8"/>
              <w:shd w:val="clear" w:color="auto" w:fill="auto"/>
              <w:ind w:left="129"/>
              <w:jc w:val="left"/>
              <w:rPr>
                <w:sz w:val="24"/>
                <w:szCs w:val="24"/>
              </w:rPr>
            </w:pPr>
            <w:r w:rsidRPr="005730AB">
              <w:rPr>
                <w:color w:val="000000"/>
                <w:sz w:val="24"/>
                <w:szCs w:val="24"/>
              </w:rPr>
              <w:t>Выкидная линия высокого давления, укомплектованная всеми необходимыми тройниками, задвижками для монтажа выкидного оборудования</w:t>
            </w:r>
          </w:p>
        </w:tc>
      </w:tr>
    </w:tbl>
    <w:p w:rsidR="00101EAF" w:rsidRDefault="00101EAF">
      <w:pPr>
        <w:spacing w:line="1" w:lineRule="exact"/>
        <w:rPr>
          <w:rFonts w:ascii="Times New Roman" w:hAnsi="Times New Roman" w:cs="Times New Roman"/>
        </w:rPr>
      </w:pPr>
    </w:p>
    <w:p w:rsidR="00516D06" w:rsidRPr="005730AB" w:rsidRDefault="00516D06">
      <w:pPr>
        <w:spacing w:line="1" w:lineRule="exact"/>
        <w:rPr>
          <w:rFonts w:ascii="Times New Roman" w:hAnsi="Times New Roman" w:cs="Times New Roman"/>
        </w:rPr>
      </w:pPr>
    </w:p>
    <w:tbl>
      <w:tblPr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938"/>
        <w:gridCol w:w="1046"/>
        <w:gridCol w:w="1373"/>
        <w:gridCol w:w="4517"/>
      </w:tblGrid>
      <w:tr w:rsidR="00101EAF" w:rsidRPr="005730AB" w:rsidTr="005C6F79">
        <w:trPr>
          <w:trHeight w:hRule="exact" w:val="1531"/>
          <w:jc w:val="center"/>
        </w:trPr>
        <w:tc>
          <w:tcPr>
            <w:tcW w:w="2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01EAF" w:rsidRPr="005730AB" w:rsidRDefault="00574FF6" w:rsidP="002142AE">
            <w:pPr>
              <w:pStyle w:val="a8"/>
              <w:shd w:val="clear" w:color="auto" w:fill="auto"/>
              <w:jc w:val="left"/>
              <w:rPr>
                <w:sz w:val="24"/>
                <w:szCs w:val="24"/>
              </w:rPr>
            </w:pPr>
            <w:r w:rsidRPr="005730AB">
              <w:rPr>
                <w:color w:val="000000"/>
                <w:sz w:val="24"/>
                <w:szCs w:val="24"/>
              </w:rPr>
              <w:t>Контроль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01EAF" w:rsidRPr="005730AB" w:rsidRDefault="00574FF6" w:rsidP="002142AE">
            <w:pPr>
              <w:pStyle w:val="a8"/>
              <w:shd w:val="clear" w:color="auto" w:fill="auto"/>
              <w:rPr>
                <w:sz w:val="24"/>
                <w:szCs w:val="24"/>
              </w:rPr>
            </w:pPr>
            <w:proofErr w:type="spellStart"/>
            <w:r w:rsidRPr="005730AB">
              <w:rPr>
                <w:color w:val="000000"/>
                <w:sz w:val="24"/>
                <w:szCs w:val="24"/>
              </w:rPr>
              <w:t>компл</w:t>
            </w:r>
            <w:proofErr w:type="spellEnd"/>
            <w:r w:rsidRPr="005730AB">
              <w:rPr>
                <w:color w:val="000000"/>
                <w:sz w:val="24"/>
                <w:szCs w:val="24"/>
              </w:rPr>
              <w:t>.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01EAF" w:rsidRPr="005730AB" w:rsidRDefault="00574FF6" w:rsidP="002142AE">
            <w:pPr>
              <w:pStyle w:val="a8"/>
              <w:shd w:val="clear" w:color="auto" w:fill="auto"/>
              <w:rPr>
                <w:sz w:val="24"/>
                <w:szCs w:val="24"/>
              </w:rPr>
            </w:pPr>
            <w:r w:rsidRPr="005730AB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4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01EAF" w:rsidRPr="005730AB" w:rsidRDefault="00574FF6" w:rsidP="002142AE">
            <w:pPr>
              <w:pStyle w:val="a8"/>
              <w:shd w:val="clear" w:color="auto" w:fill="auto"/>
              <w:jc w:val="left"/>
              <w:rPr>
                <w:sz w:val="24"/>
                <w:szCs w:val="24"/>
              </w:rPr>
            </w:pPr>
            <w:r w:rsidRPr="005730AB">
              <w:rPr>
                <w:color w:val="000000"/>
                <w:sz w:val="24"/>
                <w:szCs w:val="24"/>
              </w:rPr>
              <w:t>Датчик индикатора веса (электронного и гидравлического исполнения)</w:t>
            </w:r>
          </w:p>
          <w:p w:rsidR="00101EAF" w:rsidRPr="005C6F79" w:rsidRDefault="00574FF6" w:rsidP="002142AE">
            <w:pPr>
              <w:pStyle w:val="a8"/>
              <w:shd w:val="clear" w:color="auto" w:fill="auto"/>
              <w:jc w:val="left"/>
              <w:rPr>
                <w:sz w:val="24"/>
                <w:szCs w:val="24"/>
              </w:rPr>
            </w:pPr>
            <w:r w:rsidRPr="005730AB">
              <w:rPr>
                <w:color w:val="000000"/>
                <w:sz w:val="24"/>
                <w:szCs w:val="24"/>
              </w:rPr>
              <w:t>Счетчик замера глубины</w:t>
            </w:r>
            <w:r w:rsidR="005C6F79">
              <w:rPr>
                <w:color w:val="000000"/>
                <w:sz w:val="24"/>
                <w:szCs w:val="24"/>
              </w:rPr>
              <w:t xml:space="preserve"> с возможностью вывода параметров в </w:t>
            </w:r>
            <w:r w:rsidR="005C6F79">
              <w:rPr>
                <w:color w:val="000000"/>
                <w:sz w:val="24"/>
                <w:szCs w:val="24"/>
                <w:lang w:val="en-US"/>
              </w:rPr>
              <w:t>On</w:t>
            </w:r>
            <w:r w:rsidR="005C6F79" w:rsidRPr="005C6F79">
              <w:rPr>
                <w:color w:val="000000"/>
                <w:sz w:val="24"/>
                <w:szCs w:val="24"/>
              </w:rPr>
              <w:t>-</w:t>
            </w:r>
            <w:r w:rsidR="005C6F79">
              <w:rPr>
                <w:color w:val="000000"/>
                <w:sz w:val="24"/>
                <w:szCs w:val="24"/>
                <w:lang w:val="en-US"/>
              </w:rPr>
              <w:t>Line</w:t>
            </w:r>
            <w:r w:rsidR="005C6F79" w:rsidRPr="005C6F79">
              <w:rPr>
                <w:color w:val="000000"/>
                <w:sz w:val="24"/>
                <w:szCs w:val="24"/>
              </w:rPr>
              <w:t xml:space="preserve"> </w:t>
            </w:r>
            <w:r w:rsidR="005C6F79">
              <w:rPr>
                <w:color w:val="000000"/>
                <w:sz w:val="24"/>
                <w:szCs w:val="24"/>
              </w:rPr>
              <w:t xml:space="preserve">на </w:t>
            </w:r>
            <w:r w:rsidR="004900A7">
              <w:rPr>
                <w:color w:val="000000"/>
                <w:sz w:val="24"/>
                <w:szCs w:val="24"/>
              </w:rPr>
              <w:t>вахней</w:t>
            </w:r>
            <w:r w:rsidR="005C6F79">
              <w:rPr>
                <w:color w:val="000000"/>
                <w:sz w:val="24"/>
                <w:szCs w:val="24"/>
              </w:rPr>
              <w:t xml:space="preserve"> уровень. </w:t>
            </w:r>
            <w:bookmarkStart w:id="8" w:name="_GoBack"/>
            <w:bookmarkEnd w:id="8"/>
          </w:p>
        </w:tc>
      </w:tr>
      <w:tr w:rsidR="002142AE" w:rsidTr="005C6F79">
        <w:tblPrEx>
          <w:tblBorders>
            <w:top w:val="single" w:sz="4" w:space="0" w:color="auto"/>
          </w:tblBorders>
          <w:tblCellMar>
            <w:left w:w="108" w:type="dxa"/>
            <w:right w:w="108" w:type="dxa"/>
          </w:tblCellMar>
        </w:tblPrEx>
        <w:trPr>
          <w:trHeight w:val="376"/>
          <w:jc w:val="center"/>
        </w:trPr>
        <w:tc>
          <w:tcPr>
            <w:tcW w:w="9874" w:type="dxa"/>
            <w:gridSpan w:val="4"/>
            <w:tcBorders>
              <w:left w:val="single" w:sz="4" w:space="0" w:color="auto"/>
            </w:tcBorders>
          </w:tcPr>
          <w:p w:rsidR="002142AE" w:rsidRDefault="002142AE" w:rsidP="002142AE">
            <w:pPr>
              <w:spacing w:line="1" w:lineRule="exact"/>
              <w:rPr>
                <w:rFonts w:ascii="Times New Roman" w:hAnsi="Times New Roman" w:cs="Times New Roman"/>
              </w:rPr>
            </w:pPr>
          </w:p>
        </w:tc>
      </w:tr>
    </w:tbl>
    <w:p w:rsidR="00101EAF" w:rsidRPr="005730AB" w:rsidRDefault="00101EAF">
      <w:pPr>
        <w:spacing w:line="1" w:lineRule="exact"/>
        <w:rPr>
          <w:rFonts w:ascii="Times New Roman" w:hAnsi="Times New Roman" w:cs="Times New Roman"/>
        </w:rPr>
      </w:pPr>
    </w:p>
    <w:p w:rsidR="00101EAF" w:rsidRPr="005730AB" w:rsidRDefault="00101EAF">
      <w:pPr>
        <w:spacing w:after="259" w:line="1" w:lineRule="exact"/>
        <w:rPr>
          <w:rFonts w:ascii="Times New Roman" w:hAnsi="Times New Roman" w:cs="Times New Roman"/>
        </w:rPr>
      </w:pPr>
    </w:p>
    <w:p w:rsidR="00101EAF" w:rsidRDefault="004D0245" w:rsidP="004D0245">
      <w:pPr>
        <w:pStyle w:val="24"/>
        <w:keepNext/>
        <w:keepLines/>
        <w:shd w:val="clear" w:color="auto" w:fill="auto"/>
        <w:spacing w:after="0"/>
        <w:ind w:left="380" w:firstLine="0"/>
        <w:jc w:val="both"/>
      </w:pPr>
      <w:bookmarkStart w:id="9" w:name="bookmark28"/>
      <w:bookmarkStart w:id="10" w:name="bookmark29"/>
      <w:r>
        <w:t xml:space="preserve">4. </w:t>
      </w:r>
      <w:r w:rsidR="00E41847">
        <w:t>Т</w:t>
      </w:r>
      <w:r w:rsidR="00574FF6" w:rsidRPr="005730AB">
        <w:t>ехнические условия работы флота ГНКТ:</w:t>
      </w:r>
      <w:bookmarkEnd w:id="9"/>
      <w:bookmarkEnd w:id="10"/>
    </w:p>
    <w:p w:rsidR="00E24468" w:rsidRPr="005730AB" w:rsidRDefault="00E24468" w:rsidP="00E24468">
      <w:pPr>
        <w:pStyle w:val="24"/>
        <w:keepNext/>
        <w:keepLines/>
        <w:shd w:val="clear" w:color="auto" w:fill="auto"/>
        <w:spacing w:after="0"/>
        <w:ind w:left="740" w:firstLine="0"/>
        <w:jc w:val="both"/>
      </w:pPr>
    </w:p>
    <w:p w:rsidR="00101EAF" w:rsidRPr="005730AB" w:rsidRDefault="00574FF6" w:rsidP="00E41847">
      <w:pPr>
        <w:pStyle w:val="1"/>
        <w:numPr>
          <w:ilvl w:val="0"/>
          <w:numId w:val="18"/>
        </w:numPr>
        <w:shd w:val="clear" w:color="auto" w:fill="auto"/>
        <w:tabs>
          <w:tab w:val="left" w:pos="740"/>
        </w:tabs>
        <w:ind w:left="740" w:hanging="360"/>
        <w:jc w:val="both"/>
      </w:pPr>
      <w:r w:rsidRPr="005730AB">
        <w:t xml:space="preserve">Возможность выполнения Работ круглосуточно и круглогодично в условиях минимальных температур окружающего </w:t>
      </w:r>
      <w:r w:rsidRPr="004D0245">
        <w:t xml:space="preserve">воздуха </w:t>
      </w:r>
      <w:r w:rsidR="00E24468" w:rsidRPr="004D0245">
        <w:t>-</w:t>
      </w:r>
      <w:r w:rsidR="004D0245" w:rsidRPr="004D0245">
        <w:t>40</w:t>
      </w:r>
      <w:r w:rsidR="00E24468" w:rsidRPr="004D0245">
        <w:rPr>
          <w:rFonts w:eastAsia="SimSun"/>
          <w:color w:val="auto"/>
          <w:kern w:val="2"/>
          <w:lang w:eastAsia="zh-CN" w:bidi="ar-SA"/>
        </w:rPr>
        <w:t>℃</w:t>
      </w:r>
      <w:r w:rsidR="00E24468" w:rsidRPr="004D0245">
        <w:rPr>
          <w:rFonts w:eastAsia="SimSun"/>
          <w:color w:val="auto"/>
          <w:kern w:val="2"/>
          <w:lang w:eastAsia="zh-CN" w:bidi="ar-SA"/>
        </w:rPr>
        <w:t>～</w:t>
      </w:r>
      <w:r w:rsidR="00E24468" w:rsidRPr="004D0245">
        <w:rPr>
          <w:rFonts w:eastAsia="SimSun"/>
          <w:color w:val="auto"/>
          <w:kern w:val="2"/>
          <w:lang w:eastAsia="zh-CN" w:bidi="ar-SA"/>
        </w:rPr>
        <w:t>+</w:t>
      </w:r>
      <w:r w:rsidR="004D0245" w:rsidRPr="004D0245">
        <w:rPr>
          <w:rFonts w:eastAsia="SimSun"/>
          <w:color w:val="auto"/>
          <w:kern w:val="2"/>
          <w:lang w:eastAsia="zh-CN" w:bidi="ar-SA"/>
        </w:rPr>
        <w:t>50</w:t>
      </w:r>
      <w:r w:rsidR="00E24468" w:rsidRPr="004D0245">
        <w:rPr>
          <w:rFonts w:eastAsia="SimSun"/>
          <w:color w:val="auto"/>
          <w:kern w:val="2"/>
          <w:lang w:eastAsia="zh-CN" w:bidi="ar-SA"/>
        </w:rPr>
        <w:t>℃;</w:t>
      </w:r>
    </w:p>
    <w:p w:rsidR="00101EAF" w:rsidRPr="005730AB" w:rsidRDefault="00574FF6">
      <w:pPr>
        <w:pStyle w:val="1"/>
        <w:numPr>
          <w:ilvl w:val="0"/>
          <w:numId w:val="18"/>
        </w:numPr>
        <w:shd w:val="clear" w:color="auto" w:fill="auto"/>
        <w:tabs>
          <w:tab w:val="left" w:pos="740"/>
        </w:tabs>
        <w:jc w:val="both"/>
      </w:pPr>
      <w:r w:rsidRPr="005730AB">
        <w:t>Вся техника, для выполнения Работ должна быть повышенной проходимости.</w:t>
      </w:r>
    </w:p>
    <w:p w:rsidR="00E41847" w:rsidRDefault="00E41847" w:rsidP="00E41847">
      <w:pPr>
        <w:pStyle w:val="a"/>
        <w:numPr>
          <w:ilvl w:val="0"/>
          <w:numId w:val="0"/>
        </w:numPr>
        <w:spacing w:after="0" w:line="240" w:lineRule="auto"/>
        <w:ind w:left="420"/>
        <w:jc w:val="both"/>
        <w:rPr>
          <w:rFonts w:ascii="Times New Roman" w:hAnsi="Times New Roman"/>
          <w:lang w:val="ru-RU"/>
        </w:rPr>
      </w:pPr>
      <w:r w:rsidRPr="00E41847">
        <w:rPr>
          <w:rFonts w:ascii="Times New Roman" w:hAnsi="Times New Roman"/>
          <w:lang w:val="ru-RU"/>
        </w:rPr>
        <w:t>3.</w:t>
      </w:r>
      <w:r>
        <w:rPr>
          <w:rFonts w:ascii="Times New Roman" w:hAnsi="Times New Roman"/>
          <w:lang w:val="ru-RU"/>
        </w:rPr>
        <w:t xml:space="preserve">  Поставленное оборудование должен работать в условиях влажности, дожди, ветра и летучего            </w:t>
      </w:r>
    </w:p>
    <w:p w:rsidR="00E41847" w:rsidRDefault="00E41847" w:rsidP="00E41847">
      <w:pPr>
        <w:pStyle w:val="a"/>
        <w:numPr>
          <w:ilvl w:val="0"/>
          <w:numId w:val="0"/>
        </w:numPr>
        <w:spacing w:after="0" w:line="240" w:lineRule="auto"/>
        <w:ind w:left="420"/>
        <w:jc w:val="both"/>
        <w:rPr>
          <w:rFonts w:ascii="Times New Roman" w:hAnsi="Times New Roman"/>
        </w:rPr>
      </w:pPr>
      <w:r>
        <w:rPr>
          <w:rFonts w:ascii="Times New Roman" w:hAnsi="Times New Roman"/>
          <w:lang w:val="ru-RU"/>
        </w:rPr>
        <w:t xml:space="preserve">     песка; </w:t>
      </w:r>
    </w:p>
    <w:p w:rsidR="00E41847" w:rsidRPr="00E41847" w:rsidRDefault="00E41847" w:rsidP="00E41847">
      <w:pPr>
        <w:pStyle w:val="a"/>
        <w:numPr>
          <w:ilvl w:val="0"/>
          <w:numId w:val="0"/>
        </w:numPr>
        <w:spacing w:after="0" w:line="240" w:lineRule="auto"/>
        <w:jc w:val="both"/>
        <w:rPr>
          <w:rFonts w:ascii="Times New Roman" w:hAnsi="Times New Roman"/>
          <w:lang w:val="ru-RU"/>
        </w:rPr>
      </w:pPr>
      <w:r>
        <w:rPr>
          <w:rFonts w:asciiTheme="minorHAnsi" w:hAnsiTheme="minorHAnsi"/>
          <w:lang w:val="ru-RU"/>
        </w:rPr>
        <w:t xml:space="preserve">      </w:t>
      </w:r>
      <w:r>
        <w:t xml:space="preserve"> </w:t>
      </w:r>
      <w:r w:rsidRPr="00E41847">
        <w:rPr>
          <w:rFonts w:ascii="Times New Roman" w:hAnsi="Times New Roman"/>
        </w:rPr>
        <w:t xml:space="preserve">4. </w:t>
      </w:r>
      <w:r w:rsidRPr="00E41847">
        <w:rPr>
          <w:rFonts w:ascii="Times New Roman" w:hAnsi="Times New Roman"/>
          <w:lang w:val="ru-RU"/>
        </w:rPr>
        <w:t>Единица измерения приборов поставленного оборудования выполняется международными метрическими единицами.</w:t>
      </w:r>
    </w:p>
    <w:p w:rsidR="00E41847" w:rsidRDefault="00E41847" w:rsidP="00E41847">
      <w:pPr>
        <w:pStyle w:val="a"/>
        <w:numPr>
          <w:ilvl w:val="0"/>
          <w:numId w:val="0"/>
        </w:numPr>
        <w:spacing w:after="0" w:line="240" w:lineRule="auto"/>
        <w:rPr>
          <w:rFonts w:ascii="Times New Roman" w:hAnsi="Times New Roman"/>
          <w:lang w:val="ru-RU"/>
        </w:rPr>
      </w:pPr>
      <w:r w:rsidRPr="00E41847">
        <w:rPr>
          <w:rFonts w:ascii="Times New Roman" w:hAnsi="Times New Roman"/>
          <w:lang w:val="ru-RU"/>
        </w:rPr>
        <w:t xml:space="preserve">       5. Система управления, коробка прибора и соответствующие устройства всего поставленного оборудования должны обладать хорошей герметичностью, </w:t>
      </w:r>
      <w:proofErr w:type="spellStart"/>
      <w:r w:rsidRPr="00E41847">
        <w:rPr>
          <w:rFonts w:ascii="Times New Roman" w:hAnsi="Times New Roman"/>
          <w:lang w:val="ru-RU"/>
        </w:rPr>
        <w:t>влагонепроницаемостью</w:t>
      </w:r>
      <w:proofErr w:type="spellEnd"/>
      <w:r w:rsidRPr="00E41847">
        <w:rPr>
          <w:rFonts w:ascii="Times New Roman" w:hAnsi="Times New Roman"/>
          <w:lang w:val="ru-RU"/>
        </w:rPr>
        <w:t>, сейсмостойкостью;</w:t>
      </w:r>
    </w:p>
    <w:p w:rsidR="00E41847" w:rsidRDefault="00E41847" w:rsidP="00E41847">
      <w:pPr>
        <w:pStyle w:val="a"/>
        <w:numPr>
          <w:ilvl w:val="0"/>
          <w:numId w:val="0"/>
        </w:numPr>
        <w:spacing w:after="0" w:line="240" w:lineRule="auto"/>
        <w:rPr>
          <w:rFonts w:ascii="Times New Roman" w:hAnsi="Times New Roman"/>
          <w:lang w:val="ru-RU"/>
        </w:rPr>
      </w:pPr>
      <w:r w:rsidRPr="00E41847">
        <w:rPr>
          <w:rFonts w:ascii="Times New Roman" w:hAnsi="Times New Roman"/>
          <w:lang w:val="ru-RU"/>
        </w:rPr>
        <w:t xml:space="preserve">      6. Каждое оборудование имеет систему ночного освещения.</w:t>
      </w:r>
    </w:p>
    <w:p w:rsidR="00B77852" w:rsidRDefault="00B77852" w:rsidP="00E41847">
      <w:pPr>
        <w:pStyle w:val="a"/>
        <w:numPr>
          <w:ilvl w:val="0"/>
          <w:numId w:val="0"/>
        </w:numPr>
        <w:spacing w:after="0" w:line="240" w:lineRule="auto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 xml:space="preserve">    </w:t>
      </w:r>
    </w:p>
    <w:p w:rsidR="00B77852" w:rsidRDefault="00B77852" w:rsidP="00B77852">
      <w:pPr>
        <w:pStyle w:val="24"/>
        <w:keepNext/>
        <w:keepLines/>
        <w:shd w:val="clear" w:color="auto" w:fill="auto"/>
        <w:tabs>
          <w:tab w:val="left" w:pos="597"/>
        </w:tabs>
        <w:spacing w:after="120"/>
        <w:ind w:firstLine="0"/>
        <w:jc w:val="both"/>
      </w:pPr>
      <w:r>
        <w:t xml:space="preserve">   5.    </w:t>
      </w:r>
      <w:bookmarkStart w:id="11" w:name="bookmark18"/>
      <w:r>
        <w:t>О</w:t>
      </w:r>
      <w:r w:rsidR="005555DD">
        <w:t>сновной</w:t>
      </w:r>
      <w:r>
        <w:t xml:space="preserve"> К</w:t>
      </w:r>
      <w:r w:rsidR="005555DD">
        <w:t>омплект</w:t>
      </w:r>
      <w:r>
        <w:t xml:space="preserve"> ЗИП</w:t>
      </w:r>
      <w:bookmarkEnd w:id="11"/>
    </w:p>
    <w:p w:rsidR="00B77852" w:rsidRDefault="00B77852" w:rsidP="00B77852">
      <w:pPr>
        <w:pStyle w:val="1"/>
        <w:shd w:val="clear" w:color="auto" w:fill="auto"/>
        <w:tabs>
          <w:tab w:val="left" w:pos="772"/>
        </w:tabs>
        <w:ind w:left="160" w:firstLine="0"/>
        <w:jc w:val="both"/>
      </w:pPr>
      <w:r>
        <w:t xml:space="preserve">  1. </w:t>
      </w:r>
      <w:r>
        <w:t>Основной комплект ЗИП обеспечивает поддержание работоспособности оборудования в течение гарантийного срока эксплуатации (</w:t>
      </w:r>
      <w:r w:rsidR="00AF78C0">
        <w:t>36</w:t>
      </w:r>
      <w:r>
        <w:t xml:space="preserve"> месяцев).</w:t>
      </w:r>
    </w:p>
    <w:p w:rsidR="00B77852" w:rsidRDefault="00B77852" w:rsidP="00B77852">
      <w:pPr>
        <w:pStyle w:val="1"/>
        <w:shd w:val="clear" w:color="auto" w:fill="auto"/>
        <w:tabs>
          <w:tab w:val="left" w:pos="772"/>
        </w:tabs>
        <w:ind w:left="160" w:firstLine="0"/>
        <w:jc w:val="both"/>
      </w:pPr>
      <w:r>
        <w:t xml:space="preserve"> 2.  </w:t>
      </w:r>
      <w:r>
        <w:t>Комплект ЗИП противовыбросового оборудования.</w:t>
      </w:r>
    </w:p>
    <w:p w:rsidR="00B77852" w:rsidRDefault="00B77852" w:rsidP="00B77852">
      <w:pPr>
        <w:pStyle w:val="1"/>
        <w:shd w:val="clear" w:color="auto" w:fill="auto"/>
        <w:tabs>
          <w:tab w:val="left" w:pos="772"/>
        </w:tabs>
        <w:ind w:firstLine="0"/>
        <w:jc w:val="both"/>
      </w:pPr>
      <w:r>
        <w:t xml:space="preserve">    3.  </w:t>
      </w:r>
      <w:r>
        <w:t xml:space="preserve">Специальный инструмент и приспособления для обслуживания </w:t>
      </w:r>
      <w:proofErr w:type="spellStart"/>
      <w:r>
        <w:t>колтюбинговой</w:t>
      </w:r>
      <w:proofErr w:type="spellEnd"/>
      <w:r>
        <w:t xml:space="preserve"> установки.</w:t>
      </w:r>
    </w:p>
    <w:p w:rsidR="00B77852" w:rsidRDefault="00B77852" w:rsidP="00B77852">
      <w:pPr>
        <w:pStyle w:val="1"/>
        <w:shd w:val="clear" w:color="auto" w:fill="auto"/>
        <w:tabs>
          <w:tab w:val="left" w:pos="772"/>
        </w:tabs>
        <w:ind w:firstLine="0"/>
        <w:jc w:val="both"/>
      </w:pPr>
      <w:r>
        <w:t xml:space="preserve">    4. </w:t>
      </w:r>
      <w:r>
        <w:t>Набор слесарного инструмента, не менее 60 предметов.</w:t>
      </w:r>
    </w:p>
    <w:p w:rsidR="00B77852" w:rsidRDefault="00B77852" w:rsidP="00B77852">
      <w:pPr>
        <w:pStyle w:val="1"/>
        <w:shd w:val="clear" w:color="auto" w:fill="auto"/>
        <w:tabs>
          <w:tab w:val="left" w:pos="772"/>
        </w:tabs>
        <w:ind w:firstLine="0"/>
        <w:jc w:val="both"/>
      </w:pPr>
      <w:r>
        <w:t xml:space="preserve">    5. </w:t>
      </w:r>
      <w:r>
        <w:t>Комплект слесарного инструмента для обслуживания БДТ (соединитель-держатель ГНКТ, труборез-</w:t>
      </w:r>
      <w:proofErr w:type="spellStart"/>
      <w:r>
        <w:t>вальцеватель</w:t>
      </w:r>
      <w:proofErr w:type="spellEnd"/>
      <w:r>
        <w:t>, развертка под БДТ).</w:t>
      </w:r>
    </w:p>
    <w:p w:rsidR="00B77852" w:rsidRDefault="00B77852" w:rsidP="00B77852">
      <w:pPr>
        <w:pStyle w:val="1"/>
        <w:shd w:val="clear" w:color="auto" w:fill="auto"/>
        <w:tabs>
          <w:tab w:val="left" w:pos="772"/>
        </w:tabs>
        <w:spacing w:after="260"/>
        <w:ind w:firstLine="0"/>
        <w:jc w:val="both"/>
      </w:pPr>
      <w:r>
        <w:t xml:space="preserve">    6. </w:t>
      </w:r>
      <w:r>
        <w:t>Внутрискважинный инструмент (по согласованию)</w:t>
      </w:r>
    </w:p>
    <w:p w:rsidR="00B77852" w:rsidRPr="00E41847" w:rsidRDefault="00B77852" w:rsidP="00E41847">
      <w:pPr>
        <w:pStyle w:val="a"/>
        <w:numPr>
          <w:ilvl w:val="0"/>
          <w:numId w:val="0"/>
        </w:numPr>
        <w:spacing w:after="0" w:line="240" w:lineRule="auto"/>
        <w:rPr>
          <w:rFonts w:ascii="Times New Roman" w:hAnsi="Times New Roman"/>
        </w:rPr>
      </w:pPr>
    </w:p>
    <w:p w:rsidR="00712FD6" w:rsidRPr="005730AB" w:rsidRDefault="00712FD6" w:rsidP="00E41847">
      <w:pPr>
        <w:pStyle w:val="1"/>
        <w:shd w:val="clear" w:color="auto" w:fill="auto"/>
        <w:tabs>
          <w:tab w:val="left" w:pos="740"/>
        </w:tabs>
        <w:jc w:val="both"/>
        <w:rPr>
          <w:lang w:eastAsia="zh-CN"/>
        </w:rPr>
      </w:pPr>
    </w:p>
    <w:p w:rsidR="005730AB" w:rsidRPr="005730AB" w:rsidRDefault="005730AB">
      <w:pPr>
        <w:pStyle w:val="1"/>
        <w:shd w:val="clear" w:color="auto" w:fill="auto"/>
        <w:ind w:firstLine="860"/>
        <w:jc w:val="both"/>
      </w:pPr>
    </w:p>
    <w:p w:rsidR="00101EAF" w:rsidRPr="005730AB" w:rsidRDefault="00101EAF">
      <w:pPr>
        <w:spacing w:after="499" w:line="1" w:lineRule="exact"/>
        <w:rPr>
          <w:rFonts w:ascii="Times New Roman" w:hAnsi="Times New Roman" w:cs="Times New Roman"/>
        </w:rPr>
      </w:pPr>
    </w:p>
    <w:p w:rsidR="00101EAF" w:rsidRDefault="00101EAF">
      <w:pPr>
        <w:rPr>
          <w:rFonts w:ascii="Times New Roman" w:hAnsi="Times New Roman" w:cs="Times New Roman"/>
        </w:rPr>
      </w:pPr>
    </w:p>
    <w:p w:rsidR="003201B9" w:rsidRDefault="003201B9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</w:rPr>
        <w:lastRenderedPageBreak/>
        <w:t xml:space="preserve"> </w:t>
      </w:r>
      <w:r w:rsidRPr="003201B9">
        <w:rPr>
          <w:rFonts w:ascii="Times New Roman" w:hAnsi="Times New Roman" w:cs="Times New Roman"/>
          <w:b/>
          <w:bCs/>
        </w:rPr>
        <w:t>6.</w:t>
      </w:r>
      <w:r>
        <w:rPr>
          <w:rFonts w:ascii="Times New Roman" w:hAnsi="Times New Roman" w:cs="Times New Roman"/>
        </w:rPr>
        <w:t xml:space="preserve">  </w:t>
      </w:r>
      <w:r w:rsidRPr="003201B9">
        <w:rPr>
          <w:rFonts w:ascii="Times New Roman" w:hAnsi="Times New Roman" w:cs="Times New Roman"/>
          <w:b/>
          <w:bCs/>
        </w:rPr>
        <w:t>Дополнительн</w:t>
      </w:r>
      <w:r w:rsidR="005555DD">
        <w:rPr>
          <w:rFonts w:ascii="Times New Roman" w:hAnsi="Times New Roman" w:cs="Times New Roman"/>
          <w:b/>
          <w:bCs/>
        </w:rPr>
        <w:t>ые</w:t>
      </w:r>
      <w:r w:rsidRPr="003201B9">
        <w:rPr>
          <w:rFonts w:ascii="Times New Roman" w:hAnsi="Times New Roman" w:cs="Times New Roman"/>
          <w:b/>
          <w:bCs/>
        </w:rPr>
        <w:t xml:space="preserve"> инструменты</w:t>
      </w:r>
      <w:r>
        <w:rPr>
          <w:rFonts w:ascii="Times New Roman" w:hAnsi="Times New Roman" w:cs="Times New Roman"/>
          <w:b/>
          <w:bCs/>
        </w:rPr>
        <w:t>.</w:t>
      </w:r>
    </w:p>
    <w:p w:rsidR="003201B9" w:rsidRDefault="003201B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</w:rPr>
        <w:t xml:space="preserve">      </w:t>
      </w:r>
      <w:r>
        <w:rPr>
          <w:rFonts w:ascii="Times New Roman" w:hAnsi="Times New Roman" w:cs="Times New Roman"/>
        </w:rPr>
        <w:t xml:space="preserve"> </w:t>
      </w:r>
      <w:proofErr w:type="spellStart"/>
      <w:r>
        <w:rPr>
          <w:rFonts w:ascii="Times New Roman" w:hAnsi="Times New Roman" w:cs="Times New Roman"/>
        </w:rPr>
        <w:t>Колтюбинговая</w:t>
      </w:r>
      <w:proofErr w:type="spellEnd"/>
      <w:r>
        <w:rPr>
          <w:rFonts w:ascii="Times New Roman" w:hAnsi="Times New Roman" w:cs="Times New Roman"/>
        </w:rPr>
        <w:t xml:space="preserve"> установка комплектуется инструментами для </w:t>
      </w:r>
      <w:proofErr w:type="spellStart"/>
      <w:r>
        <w:rPr>
          <w:rFonts w:ascii="Times New Roman" w:hAnsi="Times New Roman" w:cs="Times New Roman"/>
        </w:rPr>
        <w:t>ловилных</w:t>
      </w:r>
      <w:proofErr w:type="spellEnd"/>
      <w:r>
        <w:rPr>
          <w:rFonts w:ascii="Times New Roman" w:hAnsi="Times New Roman" w:cs="Times New Roman"/>
        </w:rPr>
        <w:t xml:space="preserve"> работ, фрезерование, открыт боковой ствол, углубления в породе </w:t>
      </w:r>
      <w:proofErr w:type="spellStart"/>
      <w:r>
        <w:rPr>
          <w:rFonts w:ascii="Times New Roman" w:hAnsi="Times New Roman" w:cs="Times New Roman"/>
        </w:rPr>
        <w:t>т.и.д</w:t>
      </w:r>
      <w:proofErr w:type="spellEnd"/>
      <w:r>
        <w:rPr>
          <w:rFonts w:ascii="Times New Roman" w:hAnsi="Times New Roman" w:cs="Times New Roman"/>
        </w:rPr>
        <w:t xml:space="preserve">.       </w:t>
      </w:r>
    </w:p>
    <w:p w:rsidR="0052615B" w:rsidRDefault="0052615B">
      <w:pPr>
        <w:rPr>
          <w:rFonts w:ascii="Times New Roman" w:hAnsi="Times New Roman" w:cs="Times New Roman"/>
        </w:rPr>
      </w:pPr>
    </w:p>
    <w:p w:rsidR="0052615B" w:rsidRDefault="00782ADC">
      <w:pPr>
        <w:rPr>
          <w:rFonts w:ascii="Times New Roman" w:hAnsi="Times New Roman" w:cs="Times New Roman"/>
        </w:rPr>
      </w:pPr>
      <w:r w:rsidRPr="00782ADC">
        <w:rPr>
          <w:rFonts w:ascii="Times New Roman" w:hAnsi="Times New Roman" w:cs="Times New Roman"/>
        </w:rPr>
        <w:drawing>
          <wp:inline distT="0" distB="0" distL="0" distR="0" wp14:anchorId="644AA596" wp14:editId="1EBF4662">
            <wp:extent cx="3220035" cy="202492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291777" cy="2070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82ADC">
        <w:rPr>
          <w:rFonts w:ascii="Times New Roman" w:hAnsi="Times New Roman" w:cs="Times New Roman"/>
        </w:rPr>
        <w:drawing>
          <wp:inline distT="0" distB="0" distL="0" distR="0" wp14:anchorId="62217C15" wp14:editId="39A22BC3">
            <wp:extent cx="3156119" cy="1939925"/>
            <wp:effectExtent l="0" t="0" r="6350" b="317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290655" cy="2022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615B" w:rsidRPr="005730AB" w:rsidRDefault="00782ADC">
      <w:pPr>
        <w:rPr>
          <w:rFonts w:ascii="Times New Roman" w:hAnsi="Times New Roman" w:cs="Times New Roman"/>
        </w:rPr>
      </w:pPr>
      <w:r w:rsidRPr="00782ADC">
        <w:rPr>
          <w:rFonts w:ascii="Times New Roman" w:hAnsi="Times New Roman" w:cs="Times New Roman"/>
        </w:rPr>
        <w:drawing>
          <wp:inline distT="0" distB="0" distL="0" distR="0" wp14:anchorId="74078BB3" wp14:editId="5E0687A5">
            <wp:extent cx="3220035" cy="2798445"/>
            <wp:effectExtent l="0" t="0" r="0" b="190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246257" cy="2821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82ADC">
        <w:rPr>
          <w:noProof/>
        </w:rPr>
        <w:t xml:space="preserve"> </w:t>
      </w:r>
      <w:r w:rsidRPr="00782ADC">
        <w:rPr>
          <w:rFonts w:ascii="Times New Roman" w:hAnsi="Times New Roman" w:cs="Times New Roman"/>
        </w:rPr>
        <w:drawing>
          <wp:inline distT="0" distB="0" distL="0" distR="0" wp14:anchorId="4586DDB6" wp14:editId="3745C15D">
            <wp:extent cx="3218328" cy="2720247"/>
            <wp:effectExtent l="0" t="0" r="1270" b="444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252724" cy="2749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A2A81" w:rsidRPr="00DA2A81">
        <w:rPr>
          <w:noProof/>
        </w:rPr>
        <w:t xml:space="preserve"> </w:t>
      </w:r>
      <w:r w:rsidR="00DA2A81" w:rsidRPr="00DA2A81">
        <w:rPr>
          <w:noProof/>
        </w:rPr>
        <w:drawing>
          <wp:inline distT="0" distB="0" distL="0" distR="0" wp14:anchorId="5EB79B14" wp14:editId="0F4AF3B0">
            <wp:extent cx="3219450" cy="214249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264110" cy="217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A2A81" w:rsidRPr="00DA2A81">
        <w:rPr>
          <w:noProof/>
        </w:rPr>
        <w:t xml:space="preserve"> </w:t>
      </w:r>
      <w:r w:rsidR="00DA2A81" w:rsidRPr="00DA2A81">
        <w:rPr>
          <w:noProof/>
        </w:rPr>
        <w:drawing>
          <wp:inline distT="0" distB="0" distL="0" distR="0" wp14:anchorId="619A9F0A" wp14:editId="0A6E8E06">
            <wp:extent cx="3276133" cy="2064296"/>
            <wp:effectExtent l="0" t="0" r="63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387446" cy="2134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A2A81" w:rsidRPr="00DA2A81">
        <w:rPr>
          <w:noProof/>
        </w:rPr>
        <w:t xml:space="preserve"> </w:t>
      </w:r>
      <w:r w:rsidR="00DA2A81" w:rsidRPr="00DA2A81">
        <w:rPr>
          <w:noProof/>
        </w:rPr>
        <w:drawing>
          <wp:inline distT="0" distB="0" distL="0" distR="0" wp14:anchorId="6630AC84" wp14:editId="49E118AD">
            <wp:extent cx="3084830" cy="1940996"/>
            <wp:effectExtent l="0" t="0" r="1270" b="254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56850" cy="19863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A2A81" w:rsidRPr="00DA2A81">
        <w:rPr>
          <w:noProof/>
        </w:rPr>
        <w:t xml:space="preserve"> </w:t>
      </w:r>
      <w:r w:rsidR="00DA2A81" w:rsidRPr="00DA2A81">
        <w:rPr>
          <w:noProof/>
        </w:rPr>
        <w:drawing>
          <wp:inline distT="0" distB="0" distL="0" distR="0" wp14:anchorId="0CC3E1A1" wp14:editId="4FFE508E">
            <wp:extent cx="3023235" cy="1895234"/>
            <wp:effectExtent l="0" t="0" r="571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096215" cy="1940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516E9" w:rsidRPr="008516E9">
        <w:rPr>
          <w:noProof/>
        </w:rPr>
        <w:t xml:space="preserve"> </w:t>
      </w:r>
      <w:r w:rsidR="008516E9" w:rsidRPr="008516E9">
        <w:rPr>
          <w:noProof/>
        </w:rPr>
        <w:lastRenderedPageBreak/>
        <w:drawing>
          <wp:inline distT="0" distB="0" distL="0" distR="0" wp14:anchorId="6D49BA82" wp14:editId="24CD8FC7">
            <wp:extent cx="3169147" cy="1688554"/>
            <wp:effectExtent l="0" t="0" r="0" b="698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216831" cy="1713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516E9" w:rsidRPr="008516E9">
        <w:rPr>
          <w:noProof/>
        </w:rPr>
        <w:t xml:space="preserve"> </w:t>
      </w:r>
      <w:r w:rsidR="008516E9" w:rsidRPr="008516E9">
        <w:rPr>
          <w:noProof/>
        </w:rPr>
        <w:drawing>
          <wp:inline distT="0" distB="0" distL="0" distR="0" wp14:anchorId="400A909D" wp14:editId="5532831B">
            <wp:extent cx="3040521" cy="1766570"/>
            <wp:effectExtent l="0" t="0" r="7620" b="508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103630" cy="18032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516E9" w:rsidRPr="008516E9">
        <w:rPr>
          <w:noProof/>
        </w:rPr>
        <w:t xml:space="preserve"> </w:t>
      </w:r>
      <w:r w:rsidR="008516E9" w:rsidRPr="008516E9">
        <w:rPr>
          <w:noProof/>
        </w:rPr>
        <w:drawing>
          <wp:inline distT="0" distB="0" distL="0" distR="0" wp14:anchorId="17A6C4A6" wp14:editId="55AA8A10">
            <wp:extent cx="3124668" cy="1991360"/>
            <wp:effectExtent l="0" t="0" r="0" b="889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151070" cy="2008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51EBE" w:rsidRPr="00751EBE">
        <w:rPr>
          <w:noProof/>
        </w:rPr>
        <w:t xml:space="preserve"> </w:t>
      </w:r>
      <w:r w:rsidR="00751EBE" w:rsidRPr="00751EBE">
        <w:rPr>
          <w:noProof/>
        </w:rPr>
        <w:drawing>
          <wp:inline distT="0" distB="0" distL="0" distR="0" wp14:anchorId="480E31E5" wp14:editId="58CC0536">
            <wp:extent cx="3168650" cy="1991485"/>
            <wp:effectExtent l="0" t="0" r="0" b="889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209646" cy="2017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51EBE" w:rsidRPr="00751EBE">
        <w:rPr>
          <w:noProof/>
        </w:rPr>
        <w:t xml:space="preserve"> </w:t>
      </w:r>
      <w:r w:rsidR="00751EBE" w:rsidRPr="00751EBE">
        <w:rPr>
          <w:noProof/>
        </w:rPr>
        <w:drawing>
          <wp:inline distT="0" distB="0" distL="0" distR="0" wp14:anchorId="5E446769" wp14:editId="171D74FC">
            <wp:extent cx="3029301" cy="3185795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045471" cy="32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2615B" w:rsidRPr="005730AB" w:rsidSect="005730AB">
      <w:footerReference w:type="default" r:id="rId20"/>
      <w:pgSz w:w="11900" w:h="16840"/>
      <w:pgMar w:top="547" w:right="467" w:bottom="284" w:left="851" w:header="119" w:footer="3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B74AF" w:rsidRDefault="000B74AF">
      <w:r>
        <w:separator/>
      </w:r>
    </w:p>
  </w:endnote>
  <w:endnote w:type="continuationSeparator" w:id="0">
    <w:p w:rsidR="000B74AF" w:rsidRDefault="000B74A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74FF6" w:rsidRDefault="00574FF6">
    <w:pPr>
      <w:spacing w:line="1" w:lineRule="exact"/>
    </w:pPr>
    <w:r>
      <w:rPr>
        <w:noProof/>
      </w:rPr>
      <mc:AlternateContent>
        <mc:Choice Requires="wps">
          <w:drawing>
            <wp:inline distT="0" distB="0" distL="0" distR="0">
              <wp:extent cx="6224400" cy="147600"/>
              <wp:effectExtent l="0" t="0" r="0" b="0"/>
              <wp:docPr id="31" name="Shape 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224400" cy="14760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:rsidR="00574FF6" w:rsidRDefault="00574FF6">
                          <w:pPr>
                            <w:pStyle w:val="22"/>
                            <w:shd w:val="clear" w:color="auto" w:fill="auto"/>
                            <w:tabs>
                              <w:tab w:val="right" w:pos="9802"/>
                            </w:tabs>
                          </w:pPr>
                          <w:r>
                            <w:rPr>
                              <w:rFonts w:ascii="Arial" w:eastAsia="Arial" w:hAnsi="Arial" w:cs="Arial"/>
                              <w:b/>
                              <w:bCs/>
                              <w:color w:val="1079C1"/>
                              <w:w w:val="80"/>
                              <w:sz w:val="28"/>
                              <w:szCs w:val="28"/>
                            </w:rPr>
                            <w:tab/>
                          </w:r>
                        </w:p>
                      </w:txbxContent>
                    </wps:txbx>
                    <wps:bodyPr lIns="0" tIns="0" rIns="0" bIns="0">
                      <a:spAutoFit/>
                    </wps:bodyPr>
                  </wps:wsp>
                </a:graphicData>
              </a:graphic>
            </wp:inline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Shape 31" o:spid="_x0000_s1026" type="#_x0000_t202" style="width:490.1pt;height:11.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" filled="f" stroked="f">
              <v:textbox style="mso-fit-shape-to-text:t" inset="0,0,0,0">
                <w:txbxContent>
                  <w:p w:rsidR="00574FF6" w:rsidRDefault="00574FF6">
                    <w:pPr>
                      <w:pStyle w:val="22"/>
                      <w:shd w:val="clear" w:color="auto" w:fill="auto"/>
                      <w:tabs>
                        <w:tab w:val="right" w:pos="9802"/>
                      </w:tabs>
                    </w:pPr>
                    <w:r>
                      <w:rPr>
                        <w:rFonts w:ascii="Arial" w:eastAsia="Arial" w:hAnsi="Arial" w:cs="Arial"/>
                        <w:b/>
                        <w:bCs/>
                        <w:color w:val="1079C1"/>
                        <w:w w:val="80"/>
                        <w:sz w:val="28"/>
                        <w:szCs w:val="28"/>
                      </w:rPr>
                      <w:tab/>
                    </w:r>
                  </w:p>
                </w:txbxContent>
              </v:textbox>
              <w10:anchorlock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B74AF" w:rsidRDefault="000B74AF"/>
  </w:footnote>
  <w:footnote w:type="continuationSeparator" w:id="0">
    <w:p w:rsidR="000B74AF" w:rsidRDefault="000B74AF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795F2A"/>
    <w:multiLevelType w:val="multilevel"/>
    <w:tmpl w:val="3AB487F0"/>
    <w:lvl w:ilvl="0">
      <w:start w:val="1"/>
      <w:numFmt w:val="low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en-US" w:eastAsia="en-US" w:bidi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096F27B7"/>
    <w:multiLevelType w:val="multilevel"/>
    <w:tmpl w:val="AFAE1762"/>
    <w:lvl w:ilvl="0">
      <w:start w:val="1"/>
      <w:numFmt w:val="bullet"/>
      <w:lvlText w:val="—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1F172B"/>
        <w:spacing w:val="0"/>
        <w:w w:val="100"/>
        <w:position w:val="0"/>
        <w:sz w:val="13"/>
        <w:szCs w:val="13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0A3A75A8"/>
    <w:multiLevelType w:val="hybridMultilevel"/>
    <w:tmpl w:val="0E7E749C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967273"/>
    <w:multiLevelType w:val="multilevel"/>
    <w:tmpl w:val="DA7EAAF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11412517"/>
    <w:multiLevelType w:val="multilevel"/>
    <w:tmpl w:val="3662C1DE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3"/>
        <w:szCs w:val="13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17776B7C"/>
    <w:multiLevelType w:val="multilevel"/>
    <w:tmpl w:val="75CEBF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ABB2D3D"/>
    <w:multiLevelType w:val="multilevel"/>
    <w:tmpl w:val="7354EF26"/>
    <w:lvl w:ilvl="0">
      <w:start w:val="1"/>
      <w:numFmt w:val="low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en-US" w:eastAsia="en-US" w:bidi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1E8D51C7"/>
    <w:multiLevelType w:val="multilevel"/>
    <w:tmpl w:val="263E9028"/>
    <w:lvl w:ilvl="0">
      <w:start w:val="1"/>
      <w:numFmt w:val="low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en-US" w:eastAsia="en-US" w:bidi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22C059CB"/>
    <w:multiLevelType w:val="hybridMultilevel"/>
    <w:tmpl w:val="265C115A"/>
    <w:lvl w:ilvl="0" w:tplc="5F0CE7E6">
      <w:start w:val="5"/>
      <w:numFmt w:val="decimal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9" w15:restartNumberingAfterBreak="0">
    <w:nsid w:val="2FA636B7"/>
    <w:multiLevelType w:val="hybridMultilevel"/>
    <w:tmpl w:val="13423570"/>
    <w:lvl w:ilvl="0" w:tplc="5E14ACBC">
      <w:start w:val="2"/>
      <w:numFmt w:val="decimal"/>
      <w:lvlText w:val="%1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10" w15:restartNumberingAfterBreak="0">
    <w:nsid w:val="318F6EAB"/>
    <w:multiLevelType w:val="multilevel"/>
    <w:tmpl w:val="EDE4E84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356F30D5"/>
    <w:multiLevelType w:val="multilevel"/>
    <w:tmpl w:val="4DD8D0AA"/>
    <w:lvl w:ilvl="0">
      <w:start w:val="3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en-US" w:eastAsia="en-US" w:bidi="en-US"/>
      </w:rPr>
    </w:lvl>
    <w:lvl w:ilvl="1">
      <w:start w:val="14"/>
      <w:numFmt w:val="decimal"/>
      <w:lvlText w:val="%1.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en-US" w:eastAsia="en-US" w:bidi="en-US"/>
      </w:rPr>
    </w:lvl>
    <w:lvl w:ilvl="2">
      <w:start w:val="3"/>
      <w:numFmt w:val="decimal"/>
      <w:lvlText w:val="%1.%2.%3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39AF2424"/>
    <w:multiLevelType w:val="multilevel"/>
    <w:tmpl w:val="7ADCBF30"/>
    <w:lvl w:ilvl="0">
      <w:start w:val="9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42CC4F17"/>
    <w:multiLevelType w:val="multilevel"/>
    <w:tmpl w:val="D06AE7BE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42F9099C"/>
    <w:multiLevelType w:val="multilevel"/>
    <w:tmpl w:val="88BE5E14"/>
    <w:lvl w:ilvl="0">
      <w:start w:val="1"/>
      <w:numFmt w:val="low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en-US" w:eastAsia="en-US" w:bidi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48AA584C"/>
    <w:multiLevelType w:val="hybridMultilevel"/>
    <w:tmpl w:val="0E84599C"/>
    <w:lvl w:ilvl="0" w:tplc="45BA5382">
      <w:start w:val="5"/>
      <w:numFmt w:val="decimal"/>
      <w:lvlText w:val="%1."/>
      <w:lvlJc w:val="left"/>
      <w:pPr>
        <w:ind w:left="11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20" w:hanging="360"/>
      </w:pPr>
    </w:lvl>
    <w:lvl w:ilvl="2" w:tplc="0419001B" w:tentative="1">
      <w:start w:val="1"/>
      <w:numFmt w:val="lowerRoman"/>
      <w:lvlText w:val="%3."/>
      <w:lvlJc w:val="right"/>
      <w:pPr>
        <w:ind w:left="2540" w:hanging="180"/>
      </w:pPr>
    </w:lvl>
    <w:lvl w:ilvl="3" w:tplc="0419000F" w:tentative="1">
      <w:start w:val="1"/>
      <w:numFmt w:val="decimal"/>
      <w:lvlText w:val="%4."/>
      <w:lvlJc w:val="left"/>
      <w:pPr>
        <w:ind w:left="3260" w:hanging="360"/>
      </w:pPr>
    </w:lvl>
    <w:lvl w:ilvl="4" w:tplc="04190019" w:tentative="1">
      <w:start w:val="1"/>
      <w:numFmt w:val="lowerLetter"/>
      <w:lvlText w:val="%5."/>
      <w:lvlJc w:val="left"/>
      <w:pPr>
        <w:ind w:left="3980" w:hanging="360"/>
      </w:pPr>
    </w:lvl>
    <w:lvl w:ilvl="5" w:tplc="0419001B" w:tentative="1">
      <w:start w:val="1"/>
      <w:numFmt w:val="lowerRoman"/>
      <w:lvlText w:val="%6."/>
      <w:lvlJc w:val="right"/>
      <w:pPr>
        <w:ind w:left="4700" w:hanging="180"/>
      </w:pPr>
    </w:lvl>
    <w:lvl w:ilvl="6" w:tplc="0419000F" w:tentative="1">
      <w:start w:val="1"/>
      <w:numFmt w:val="decimal"/>
      <w:lvlText w:val="%7."/>
      <w:lvlJc w:val="left"/>
      <w:pPr>
        <w:ind w:left="5420" w:hanging="360"/>
      </w:pPr>
    </w:lvl>
    <w:lvl w:ilvl="7" w:tplc="04190019" w:tentative="1">
      <w:start w:val="1"/>
      <w:numFmt w:val="lowerLetter"/>
      <w:lvlText w:val="%8."/>
      <w:lvlJc w:val="left"/>
      <w:pPr>
        <w:ind w:left="6140" w:hanging="360"/>
      </w:pPr>
    </w:lvl>
    <w:lvl w:ilvl="8" w:tplc="0419001B" w:tentative="1">
      <w:start w:val="1"/>
      <w:numFmt w:val="lowerRoman"/>
      <w:lvlText w:val="%9."/>
      <w:lvlJc w:val="right"/>
      <w:pPr>
        <w:ind w:left="6860" w:hanging="180"/>
      </w:pPr>
    </w:lvl>
  </w:abstractNum>
  <w:abstractNum w:abstractNumId="16" w15:restartNumberingAfterBreak="0">
    <w:nsid w:val="48BB6C4B"/>
    <w:multiLevelType w:val="multilevel"/>
    <w:tmpl w:val="6E74D2DE"/>
    <w:lvl w:ilvl="0">
      <w:start w:val="6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 w15:restartNumberingAfterBreak="0">
    <w:nsid w:val="4C83783C"/>
    <w:multiLevelType w:val="multilevel"/>
    <w:tmpl w:val="F1F29836"/>
    <w:lvl w:ilvl="0">
      <w:start w:val="1"/>
      <w:numFmt w:val="low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en-US" w:eastAsia="en-US" w:bidi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 w15:restartNumberingAfterBreak="0">
    <w:nsid w:val="4D033D10"/>
    <w:multiLevelType w:val="hybridMultilevel"/>
    <w:tmpl w:val="30B041F4"/>
    <w:lvl w:ilvl="0" w:tplc="A7B0AA2E">
      <w:start w:val="2"/>
      <w:numFmt w:val="decimal"/>
      <w:lvlText w:val="%1."/>
      <w:lvlJc w:val="left"/>
      <w:pPr>
        <w:ind w:left="7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</w:lvl>
    <w:lvl w:ilvl="3" w:tplc="0419000F" w:tentative="1">
      <w:start w:val="1"/>
      <w:numFmt w:val="decimal"/>
      <w:lvlText w:val="%4."/>
      <w:lvlJc w:val="left"/>
      <w:pPr>
        <w:ind w:left="2900" w:hanging="360"/>
      </w:p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</w:lvl>
    <w:lvl w:ilvl="6" w:tplc="0419000F" w:tentative="1">
      <w:start w:val="1"/>
      <w:numFmt w:val="decimal"/>
      <w:lvlText w:val="%7."/>
      <w:lvlJc w:val="left"/>
      <w:pPr>
        <w:ind w:left="5060" w:hanging="360"/>
      </w:p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19" w15:restartNumberingAfterBreak="0">
    <w:nsid w:val="50812855"/>
    <w:multiLevelType w:val="multilevel"/>
    <w:tmpl w:val="1610D74A"/>
    <w:lvl w:ilvl="0">
      <w:start w:val="6"/>
      <w:numFmt w:val="decimal"/>
      <w:lvlText w:val="%1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1F172B"/>
        <w:spacing w:val="0"/>
        <w:w w:val="100"/>
        <w:position w:val="0"/>
        <w:sz w:val="12"/>
        <w:szCs w:val="12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 w15:restartNumberingAfterBreak="0">
    <w:nsid w:val="567B7D85"/>
    <w:multiLevelType w:val="multilevel"/>
    <w:tmpl w:val="33A2290A"/>
    <w:lvl w:ilvl="0">
      <w:start w:val="1"/>
      <w:numFmt w:val="decimal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2C2538"/>
        <w:spacing w:val="0"/>
        <w:w w:val="100"/>
        <w:position w:val="0"/>
        <w:sz w:val="18"/>
        <w:szCs w:val="18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 w15:restartNumberingAfterBreak="0">
    <w:nsid w:val="5B370C77"/>
    <w:multiLevelType w:val="multilevel"/>
    <w:tmpl w:val="D3CCE5E2"/>
    <w:lvl w:ilvl="0">
      <w:start w:val="1"/>
      <w:numFmt w:val="decimal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4C445E"/>
        <w:spacing w:val="0"/>
        <w:w w:val="100"/>
        <w:position w:val="0"/>
        <w:sz w:val="15"/>
        <w:szCs w:val="15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 w15:restartNumberingAfterBreak="0">
    <w:nsid w:val="5D427C7D"/>
    <w:multiLevelType w:val="multilevel"/>
    <w:tmpl w:val="4A169DA2"/>
    <w:lvl w:ilvl="0">
      <w:start w:val="1"/>
      <w:numFmt w:val="low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en-US" w:eastAsia="en-US" w:bidi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" w15:restartNumberingAfterBreak="0">
    <w:nsid w:val="6197358A"/>
    <w:multiLevelType w:val="multilevel"/>
    <w:tmpl w:val="1DC6BA0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en-US" w:eastAsia="en-US" w:bidi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" w15:restartNumberingAfterBreak="0">
    <w:nsid w:val="62F92557"/>
    <w:multiLevelType w:val="multilevel"/>
    <w:tmpl w:val="78CA7228"/>
    <w:lvl w:ilvl="0">
      <w:start w:val="1"/>
      <w:numFmt w:val="decimal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3C3546"/>
        <w:spacing w:val="0"/>
        <w:w w:val="100"/>
        <w:position w:val="0"/>
        <w:sz w:val="15"/>
        <w:szCs w:val="15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 w15:restartNumberingAfterBreak="0">
    <w:nsid w:val="6A1153AE"/>
    <w:multiLevelType w:val="multilevel"/>
    <w:tmpl w:val="6A1153AE"/>
    <w:lvl w:ilvl="0">
      <w:start w:val="1"/>
      <w:numFmt w:val="decimal"/>
      <w:pStyle w:val="a"/>
      <w:lvlText w:val="%1)"/>
      <w:lvlJc w:val="left"/>
      <w:pPr>
        <w:ind w:left="420" w:hanging="420"/>
      </w:pPr>
      <w:rPr>
        <w:rFonts w:hint="eastAsia"/>
        <w:b w:val="0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6" w15:restartNumberingAfterBreak="0">
    <w:nsid w:val="6BE03756"/>
    <w:multiLevelType w:val="multilevel"/>
    <w:tmpl w:val="4D9A7EB2"/>
    <w:lvl w:ilvl="0">
      <w:start w:val="2"/>
      <w:numFmt w:val="low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en-US" w:eastAsia="en-US" w:bidi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" w15:restartNumberingAfterBreak="0">
    <w:nsid w:val="6F6D028A"/>
    <w:multiLevelType w:val="hybridMultilevel"/>
    <w:tmpl w:val="CD2EFF66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1E35964"/>
    <w:multiLevelType w:val="multilevel"/>
    <w:tmpl w:val="4348B5D0"/>
    <w:lvl w:ilvl="0">
      <w:start w:val="1"/>
      <w:numFmt w:val="lowerLetter"/>
      <w:lvlText w:val="%1)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en-US" w:eastAsia="en-US" w:bidi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" w15:restartNumberingAfterBreak="0">
    <w:nsid w:val="725168CB"/>
    <w:multiLevelType w:val="multilevel"/>
    <w:tmpl w:val="1E2E10BE"/>
    <w:lvl w:ilvl="0">
      <w:start w:val="1"/>
      <w:numFmt w:val="decimal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4C445E"/>
        <w:spacing w:val="0"/>
        <w:w w:val="100"/>
        <w:position w:val="0"/>
        <w:sz w:val="15"/>
        <w:szCs w:val="15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" w15:restartNumberingAfterBreak="0">
    <w:nsid w:val="773B6B9C"/>
    <w:multiLevelType w:val="multilevel"/>
    <w:tmpl w:val="013A78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7DA457AF"/>
    <w:multiLevelType w:val="multilevel"/>
    <w:tmpl w:val="55647038"/>
    <w:lvl w:ilvl="0">
      <w:start w:val="1"/>
      <w:numFmt w:val="low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en-US" w:eastAsia="en-US" w:bidi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" w15:restartNumberingAfterBreak="0">
    <w:nsid w:val="7E0434B3"/>
    <w:multiLevelType w:val="multilevel"/>
    <w:tmpl w:val="E32CD07E"/>
    <w:lvl w:ilvl="0">
      <w:start w:val="5"/>
      <w:numFmt w:val="decimal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4C445E"/>
        <w:spacing w:val="0"/>
        <w:w w:val="100"/>
        <w:position w:val="0"/>
        <w:sz w:val="14"/>
        <w:szCs w:val="14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0"/>
  </w:num>
  <w:num w:numId="2">
    <w:abstractNumId w:val="22"/>
  </w:num>
  <w:num w:numId="3">
    <w:abstractNumId w:val="0"/>
  </w:num>
  <w:num w:numId="4">
    <w:abstractNumId w:val="14"/>
  </w:num>
  <w:num w:numId="5">
    <w:abstractNumId w:val="21"/>
  </w:num>
  <w:num w:numId="6">
    <w:abstractNumId w:val="19"/>
  </w:num>
  <w:num w:numId="7">
    <w:abstractNumId w:val="24"/>
  </w:num>
  <w:num w:numId="8">
    <w:abstractNumId w:val="29"/>
  </w:num>
  <w:num w:numId="9">
    <w:abstractNumId w:val="20"/>
  </w:num>
  <w:num w:numId="10">
    <w:abstractNumId w:val="28"/>
  </w:num>
  <w:num w:numId="11">
    <w:abstractNumId w:val="13"/>
  </w:num>
  <w:num w:numId="12">
    <w:abstractNumId w:val="32"/>
  </w:num>
  <w:num w:numId="13">
    <w:abstractNumId w:val="4"/>
  </w:num>
  <w:num w:numId="14">
    <w:abstractNumId w:val="1"/>
  </w:num>
  <w:num w:numId="15">
    <w:abstractNumId w:val="16"/>
  </w:num>
  <w:num w:numId="16">
    <w:abstractNumId w:val="6"/>
  </w:num>
  <w:num w:numId="17">
    <w:abstractNumId w:val="3"/>
  </w:num>
  <w:num w:numId="18">
    <w:abstractNumId w:val="23"/>
  </w:num>
  <w:num w:numId="19">
    <w:abstractNumId w:val="12"/>
  </w:num>
  <w:num w:numId="20">
    <w:abstractNumId w:val="7"/>
  </w:num>
  <w:num w:numId="21">
    <w:abstractNumId w:val="31"/>
  </w:num>
  <w:num w:numId="22">
    <w:abstractNumId w:val="17"/>
  </w:num>
  <w:num w:numId="23">
    <w:abstractNumId w:val="26"/>
  </w:num>
  <w:num w:numId="24">
    <w:abstractNumId w:val="9"/>
  </w:num>
  <w:num w:numId="25">
    <w:abstractNumId w:val="5"/>
  </w:num>
  <w:num w:numId="26">
    <w:abstractNumId w:val="30"/>
  </w:num>
  <w:num w:numId="27">
    <w:abstractNumId w:val="2"/>
  </w:num>
  <w:num w:numId="28">
    <w:abstractNumId w:val="27"/>
  </w:num>
  <w:num w:numId="29">
    <w:abstractNumId w:val="18"/>
  </w:num>
  <w:num w:numId="30">
    <w:abstractNumId w:val="15"/>
  </w:num>
  <w:num w:numId="31">
    <w:abstractNumId w:val="8"/>
  </w:num>
  <w:num w:numId="32">
    <w:abstractNumId w:val="25"/>
  </w:num>
  <w:num w:numId="33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70"/>
  <w:proofState w:spelling="clean" w:grammar="clean"/>
  <w:defaultTabStop w:val="708"/>
  <w:drawingGridHorizontalSpacing w:val="181"/>
  <w:drawingGridVerticalSpacing w:val="181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01EAF"/>
    <w:rsid w:val="00061DDA"/>
    <w:rsid w:val="00063FF8"/>
    <w:rsid w:val="00075A72"/>
    <w:rsid w:val="000B74AF"/>
    <w:rsid w:val="000C1F7A"/>
    <w:rsid w:val="00101EAF"/>
    <w:rsid w:val="00104FB3"/>
    <w:rsid w:val="002142AE"/>
    <w:rsid w:val="00306653"/>
    <w:rsid w:val="003201B9"/>
    <w:rsid w:val="00363CF1"/>
    <w:rsid w:val="003A42E1"/>
    <w:rsid w:val="003D15AB"/>
    <w:rsid w:val="004900A7"/>
    <w:rsid w:val="004D0245"/>
    <w:rsid w:val="00516D06"/>
    <w:rsid w:val="0052615B"/>
    <w:rsid w:val="005555DD"/>
    <w:rsid w:val="005730AB"/>
    <w:rsid w:val="00574FF6"/>
    <w:rsid w:val="005C6F79"/>
    <w:rsid w:val="00702A1D"/>
    <w:rsid w:val="00712FD6"/>
    <w:rsid w:val="00751EBE"/>
    <w:rsid w:val="00782ADC"/>
    <w:rsid w:val="008516E9"/>
    <w:rsid w:val="008761E4"/>
    <w:rsid w:val="008C72A0"/>
    <w:rsid w:val="00905169"/>
    <w:rsid w:val="009D7321"/>
    <w:rsid w:val="009E2298"/>
    <w:rsid w:val="00A00CD1"/>
    <w:rsid w:val="00A11F9A"/>
    <w:rsid w:val="00AF78C0"/>
    <w:rsid w:val="00B16616"/>
    <w:rsid w:val="00B608FD"/>
    <w:rsid w:val="00B77852"/>
    <w:rsid w:val="00BA32C7"/>
    <w:rsid w:val="00C62974"/>
    <w:rsid w:val="00C7043A"/>
    <w:rsid w:val="00DA2449"/>
    <w:rsid w:val="00DA2464"/>
    <w:rsid w:val="00DA2A81"/>
    <w:rsid w:val="00DB1728"/>
    <w:rsid w:val="00E24468"/>
    <w:rsid w:val="00E41847"/>
    <w:rsid w:val="00E86E54"/>
    <w:rsid w:val="00EA73DD"/>
    <w:rsid w:val="00F6755C"/>
    <w:rsid w:val="00F67EE8"/>
    <w:rsid w:val="00FF24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DAE8DE9"/>
  <w15:docId w15:val="{3A322B4D-5476-40FD-ADED-2AA80C9D9C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ourier New" w:eastAsia="SimSun" w:hAnsi="Courier New" w:cs="Courier New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rPr>
      <w:color w:val="00000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a4">
    <w:name w:val="Подпись к картинке_"/>
    <w:basedOn w:val="a1"/>
    <w:link w:val="a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character" w:customStyle="1" w:styleId="a6">
    <w:name w:val="Основной текст_"/>
    <w:basedOn w:val="a1"/>
    <w:link w:val="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character" w:customStyle="1" w:styleId="a7">
    <w:name w:val="Другое_"/>
    <w:basedOn w:val="a1"/>
    <w:link w:val="a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2C2538"/>
      <w:sz w:val="15"/>
      <w:szCs w:val="15"/>
      <w:u w:val="none"/>
    </w:rPr>
  </w:style>
  <w:style w:type="character" w:customStyle="1" w:styleId="2">
    <w:name w:val="Основной текст (2)_"/>
    <w:basedOn w:val="a1"/>
    <w:link w:val="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0"/>
      <w:szCs w:val="10"/>
      <w:u w:val="none"/>
    </w:rPr>
  </w:style>
  <w:style w:type="character" w:customStyle="1" w:styleId="21">
    <w:name w:val="Колонтитул (2)_"/>
    <w:basedOn w:val="a1"/>
    <w:link w:val="2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10">
    <w:name w:val="Заголовок №1_"/>
    <w:basedOn w:val="a1"/>
    <w:link w:val="1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44"/>
      <w:szCs w:val="44"/>
      <w:u w:val="none"/>
    </w:rPr>
  </w:style>
  <w:style w:type="character" w:customStyle="1" w:styleId="23">
    <w:name w:val="Заголовок №2_"/>
    <w:basedOn w:val="a1"/>
    <w:link w:val="2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4">
    <w:name w:val="Основной текст (4)_"/>
    <w:basedOn w:val="a1"/>
    <w:link w:val="4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4"/>
      <w:szCs w:val="14"/>
      <w:u w:val="none"/>
    </w:rPr>
  </w:style>
  <w:style w:type="character" w:customStyle="1" w:styleId="a9">
    <w:name w:val="Подпись к таблице_"/>
    <w:basedOn w:val="a1"/>
    <w:link w:val="a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3C3546"/>
      <w:sz w:val="13"/>
      <w:szCs w:val="13"/>
      <w:u w:val="none"/>
    </w:rPr>
  </w:style>
  <w:style w:type="character" w:customStyle="1" w:styleId="3">
    <w:name w:val="Основной текст (3)_"/>
    <w:basedOn w:val="a1"/>
    <w:link w:val="3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1F172B"/>
      <w:sz w:val="16"/>
      <w:szCs w:val="16"/>
      <w:u w:val="none"/>
    </w:rPr>
  </w:style>
  <w:style w:type="paragraph" w:customStyle="1" w:styleId="a5">
    <w:name w:val="Подпись к картинке"/>
    <w:basedOn w:val="a0"/>
    <w:link w:val="a4"/>
    <w:pPr>
      <w:shd w:val="clear" w:color="auto" w:fill="FFFFFF"/>
    </w:pPr>
    <w:rPr>
      <w:rFonts w:ascii="Times New Roman" w:eastAsia="Times New Roman" w:hAnsi="Times New Roman" w:cs="Times New Roman"/>
    </w:rPr>
  </w:style>
  <w:style w:type="paragraph" w:customStyle="1" w:styleId="1">
    <w:name w:val="Основной текст1"/>
    <w:basedOn w:val="a0"/>
    <w:link w:val="a6"/>
    <w:pPr>
      <w:shd w:val="clear" w:color="auto" w:fill="FFFFFF"/>
      <w:ind w:firstLine="380"/>
    </w:pPr>
    <w:rPr>
      <w:rFonts w:ascii="Times New Roman" w:eastAsia="Times New Roman" w:hAnsi="Times New Roman" w:cs="Times New Roman"/>
    </w:rPr>
  </w:style>
  <w:style w:type="paragraph" w:customStyle="1" w:styleId="a8">
    <w:name w:val="Другое"/>
    <w:basedOn w:val="a0"/>
    <w:link w:val="a7"/>
    <w:pPr>
      <w:shd w:val="clear" w:color="auto" w:fill="FFFFFF"/>
      <w:jc w:val="center"/>
    </w:pPr>
    <w:rPr>
      <w:rFonts w:ascii="Times New Roman" w:eastAsia="Times New Roman" w:hAnsi="Times New Roman" w:cs="Times New Roman"/>
      <w:color w:val="2C2538"/>
      <w:sz w:val="15"/>
      <w:szCs w:val="15"/>
    </w:rPr>
  </w:style>
  <w:style w:type="paragraph" w:customStyle="1" w:styleId="20">
    <w:name w:val="Основной текст (2)"/>
    <w:basedOn w:val="a0"/>
    <w:link w:val="2"/>
    <w:pPr>
      <w:shd w:val="clear" w:color="auto" w:fill="FFFFFF"/>
      <w:spacing w:line="257" w:lineRule="auto"/>
      <w:ind w:left="3780"/>
    </w:pPr>
    <w:rPr>
      <w:rFonts w:ascii="Times New Roman" w:eastAsia="Times New Roman" w:hAnsi="Times New Roman" w:cs="Times New Roman"/>
      <w:sz w:val="10"/>
      <w:szCs w:val="10"/>
    </w:rPr>
  </w:style>
  <w:style w:type="paragraph" w:customStyle="1" w:styleId="22">
    <w:name w:val="Колонтитул (2)"/>
    <w:basedOn w:val="a0"/>
    <w:link w:val="21"/>
    <w:pPr>
      <w:shd w:val="clear" w:color="auto" w:fill="FFFFFF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11">
    <w:name w:val="Заголовок №1"/>
    <w:basedOn w:val="a0"/>
    <w:link w:val="10"/>
    <w:pPr>
      <w:shd w:val="clear" w:color="auto" w:fill="FFFFFF"/>
      <w:jc w:val="center"/>
      <w:outlineLvl w:val="0"/>
    </w:pPr>
    <w:rPr>
      <w:rFonts w:ascii="Times New Roman" w:eastAsia="Times New Roman" w:hAnsi="Times New Roman" w:cs="Times New Roman"/>
      <w:b/>
      <w:bCs/>
      <w:sz w:val="44"/>
      <w:szCs w:val="44"/>
    </w:rPr>
  </w:style>
  <w:style w:type="paragraph" w:customStyle="1" w:styleId="24">
    <w:name w:val="Заголовок №2"/>
    <w:basedOn w:val="a0"/>
    <w:link w:val="23"/>
    <w:pPr>
      <w:shd w:val="clear" w:color="auto" w:fill="FFFFFF"/>
      <w:spacing w:after="240"/>
      <w:ind w:firstLine="380"/>
      <w:outlineLvl w:val="1"/>
    </w:pPr>
    <w:rPr>
      <w:rFonts w:ascii="Times New Roman" w:eastAsia="Times New Roman" w:hAnsi="Times New Roman" w:cs="Times New Roman"/>
      <w:b/>
      <w:bCs/>
    </w:rPr>
  </w:style>
  <w:style w:type="paragraph" w:customStyle="1" w:styleId="40">
    <w:name w:val="Основной текст (4)"/>
    <w:basedOn w:val="a0"/>
    <w:link w:val="4"/>
    <w:pPr>
      <w:shd w:val="clear" w:color="auto" w:fill="FFFFFF"/>
      <w:jc w:val="center"/>
    </w:pPr>
    <w:rPr>
      <w:rFonts w:ascii="Times New Roman" w:eastAsia="Times New Roman" w:hAnsi="Times New Roman" w:cs="Times New Roman"/>
      <w:sz w:val="14"/>
      <w:szCs w:val="14"/>
    </w:rPr>
  </w:style>
  <w:style w:type="paragraph" w:customStyle="1" w:styleId="aa">
    <w:name w:val="Подпись к таблице"/>
    <w:basedOn w:val="a0"/>
    <w:link w:val="a9"/>
    <w:pPr>
      <w:shd w:val="clear" w:color="auto" w:fill="FFFFFF"/>
    </w:pPr>
    <w:rPr>
      <w:rFonts w:ascii="Times New Roman" w:eastAsia="Times New Roman" w:hAnsi="Times New Roman" w:cs="Times New Roman"/>
      <w:color w:val="3C3546"/>
      <w:sz w:val="13"/>
      <w:szCs w:val="13"/>
    </w:rPr>
  </w:style>
  <w:style w:type="paragraph" w:customStyle="1" w:styleId="30">
    <w:name w:val="Основной текст (3)"/>
    <w:basedOn w:val="a0"/>
    <w:link w:val="3"/>
    <w:pPr>
      <w:shd w:val="clear" w:color="auto" w:fill="FFFFFF"/>
      <w:spacing w:after="380" w:line="295" w:lineRule="auto"/>
      <w:jc w:val="center"/>
    </w:pPr>
    <w:rPr>
      <w:rFonts w:ascii="Times New Roman" w:eastAsia="Times New Roman" w:hAnsi="Times New Roman" w:cs="Times New Roman"/>
      <w:color w:val="1F172B"/>
      <w:sz w:val="16"/>
      <w:szCs w:val="16"/>
    </w:rPr>
  </w:style>
  <w:style w:type="table" w:styleId="ab">
    <w:name w:val="Table Grid"/>
    <w:basedOn w:val="a2"/>
    <w:uiPriority w:val="39"/>
    <w:rsid w:val="00574FF6"/>
    <w:pPr>
      <w:widowControl/>
    </w:pPr>
    <w:rPr>
      <w:rFonts w:ascii="Times New Roman" w:eastAsia="Times New Roman" w:hAnsi="Times New Roman" w:cs="Times New Roman"/>
      <w:sz w:val="20"/>
      <w:szCs w:val="20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header"/>
    <w:basedOn w:val="a0"/>
    <w:link w:val="ad"/>
    <w:uiPriority w:val="99"/>
    <w:unhideWhenUsed/>
    <w:rsid w:val="00104FB3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1"/>
    <w:link w:val="ac"/>
    <w:uiPriority w:val="99"/>
    <w:rsid w:val="00104FB3"/>
    <w:rPr>
      <w:color w:val="000000"/>
    </w:rPr>
  </w:style>
  <w:style w:type="paragraph" w:styleId="ae">
    <w:name w:val="footer"/>
    <w:basedOn w:val="a0"/>
    <w:link w:val="af"/>
    <w:uiPriority w:val="99"/>
    <w:unhideWhenUsed/>
    <w:rsid w:val="00104FB3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1"/>
    <w:link w:val="ae"/>
    <w:uiPriority w:val="99"/>
    <w:rsid w:val="00104FB3"/>
    <w:rPr>
      <w:color w:val="000000"/>
    </w:rPr>
  </w:style>
  <w:style w:type="paragraph" w:customStyle="1" w:styleId="a">
    <w:name w:val="列项一级"/>
    <w:basedOn w:val="af0"/>
    <w:link w:val="Char"/>
    <w:qFormat/>
    <w:rsid w:val="00E41847"/>
    <w:pPr>
      <w:numPr>
        <w:numId w:val="32"/>
      </w:numPr>
      <w:autoSpaceDE w:val="0"/>
      <w:autoSpaceDN w:val="0"/>
      <w:spacing w:after="160" w:line="360" w:lineRule="auto"/>
      <w:ind w:firstLine="0"/>
      <w:contextualSpacing w:val="0"/>
    </w:pPr>
    <w:rPr>
      <w:rFonts w:ascii="SimSun" w:hAnsi="SimSun" w:cs="Times New Roman"/>
      <w:color w:val="auto"/>
      <w:kern w:val="2"/>
      <w:lang w:val="zh-CN" w:eastAsia="zh-CN" w:bidi="ar-SA"/>
    </w:rPr>
  </w:style>
  <w:style w:type="character" w:customStyle="1" w:styleId="Char">
    <w:name w:val="列项一级 Char"/>
    <w:link w:val="a"/>
    <w:qFormat/>
    <w:rsid w:val="00E41847"/>
    <w:rPr>
      <w:rFonts w:ascii="SimSun" w:eastAsia="SimSun" w:hAnsi="SimSun" w:cs="Times New Roman"/>
      <w:kern w:val="2"/>
      <w:lang w:val="zh-CN" w:eastAsia="zh-CN" w:bidi="ar-SA"/>
    </w:rPr>
  </w:style>
  <w:style w:type="paragraph" w:styleId="af0">
    <w:name w:val="List Paragraph"/>
    <w:basedOn w:val="a0"/>
    <w:uiPriority w:val="34"/>
    <w:qFormat/>
    <w:rsid w:val="00E4184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5668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668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288</TotalTime>
  <Pages>4</Pages>
  <Words>710</Words>
  <Characters>4049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S.Aleynikov</dc:creator>
  <cp:keywords/>
  <cp:lastModifiedBy>Худаяров Анвар Бердирасулович</cp:lastModifiedBy>
  <cp:revision>56</cp:revision>
  <cp:lastPrinted>2022-08-02T09:49:00Z</cp:lastPrinted>
  <dcterms:created xsi:type="dcterms:W3CDTF">2022-07-15T09:00:00Z</dcterms:created>
  <dcterms:modified xsi:type="dcterms:W3CDTF">2022-08-02T09:55:00Z</dcterms:modified>
</cp:coreProperties>
</file>